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970" w:rsidRDefault="00CF1BFA" w:rsidP="00CF1BFA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</w:t>
      </w:r>
      <w:r w:rsidR="006E1D30">
        <w:rPr>
          <w:rFonts w:ascii="Times New Roman" w:hAnsi="Times New Roman" w:cs="Times New Roman"/>
          <w:b/>
          <w:sz w:val="28"/>
          <w:szCs w:val="28"/>
        </w:rPr>
        <w:t>ООО «БРиОР+К»</w:t>
      </w:r>
      <w:r w:rsidR="00995CB3">
        <w:rPr>
          <w:rFonts w:ascii="Times New Roman" w:hAnsi="Times New Roman" w:cs="Times New Roman"/>
          <w:b/>
          <w:sz w:val="28"/>
          <w:szCs w:val="28"/>
        </w:rPr>
        <w:t xml:space="preserve"> за 2020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85C75" w:rsidRDefault="00D85C75" w:rsidP="00CF1BFA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5C75" w:rsidRPr="00190F2D" w:rsidRDefault="00D85C75" w:rsidP="00D85C7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190F2D">
        <w:rPr>
          <w:rFonts w:ascii="Times New Roman" w:hAnsi="Times New Roman" w:cs="Times New Roman"/>
          <w:b/>
          <w:i/>
          <w:color w:val="FF0000"/>
          <w:sz w:val="32"/>
          <w:szCs w:val="32"/>
        </w:rPr>
        <w:t>Общая характеристика жилищного фонда:</w:t>
      </w:r>
    </w:p>
    <w:p w:rsidR="00D85C75" w:rsidRDefault="00D85C75" w:rsidP="00D85C7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D85C75" w:rsidRDefault="00D85C75" w:rsidP="00D85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968A3">
        <w:rPr>
          <w:rFonts w:ascii="Times New Roman" w:hAnsi="Times New Roman" w:cs="Times New Roman"/>
          <w:sz w:val="28"/>
          <w:szCs w:val="28"/>
        </w:rPr>
        <w:t xml:space="preserve"> управлении </w:t>
      </w:r>
      <w:r w:rsidR="00995CB3">
        <w:rPr>
          <w:rFonts w:ascii="Times New Roman" w:hAnsi="Times New Roman" w:cs="Times New Roman"/>
          <w:sz w:val="28"/>
          <w:szCs w:val="28"/>
        </w:rPr>
        <w:t xml:space="preserve">ООО «БРиОР+К» в 2020 </w:t>
      </w:r>
      <w:r>
        <w:rPr>
          <w:rFonts w:ascii="Times New Roman" w:hAnsi="Times New Roman" w:cs="Times New Roman"/>
          <w:sz w:val="28"/>
          <w:szCs w:val="28"/>
        </w:rPr>
        <w:t>году находилось</w:t>
      </w:r>
      <w:r w:rsidRPr="002968A3">
        <w:rPr>
          <w:rFonts w:ascii="Times New Roman" w:hAnsi="Times New Roman" w:cs="Times New Roman"/>
          <w:sz w:val="28"/>
          <w:szCs w:val="28"/>
        </w:rPr>
        <w:t xml:space="preserve"> </w:t>
      </w:r>
      <w:r w:rsidR="00995CB3">
        <w:rPr>
          <w:rFonts w:ascii="Times New Roman" w:hAnsi="Times New Roman" w:cs="Times New Roman"/>
          <w:b/>
          <w:sz w:val="28"/>
          <w:szCs w:val="28"/>
        </w:rPr>
        <w:t>66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68A3">
        <w:rPr>
          <w:rFonts w:ascii="Times New Roman" w:hAnsi="Times New Roman" w:cs="Times New Roman"/>
          <w:sz w:val="28"/>
          <w:szCs w:val="28"/>
        </w:rPr>
        <w:t>многоквартирных жилых дом</w:t>
      </w:r>
      <w:r>
        <w:rPr>
          <w:rFonts w:ascii="Times New Roman" w:hAnsi="Times New Roman" w:cs="Times New Roman"/>
          <w:sz w:val="28"/>
          <w:szCs w:val="28"/>
        </w:rPr>
        <w:t>а,</w:t>
      </w:r>
      <w:r w:rsidR="00995CB3">
        <w:rPr>
          <w:rFonts w:ascii="Times New Roman" w:hAnsi="Times New Roman" w:cs="Times New Roman"/>
          <w:b/>
          <w:sz w:val="28"/>
          <w:szCs w:val="28"/>
        </w:rPr>
        <w:t xml:space="preserve"> 2 </w:t>
      </w:r>
      <w:r>
        <w:rPr>
          <w:rFonts w:ascii="Times New Roman" w:hAnsi="Times New Roman" w:cs="Times New Roman"/>
          <w:sz w:val="28"/>
          <w:szCs w:val="28"/>
        </w:rPr>
        <w:t>из</w:t>
      </w:r>
      <w:r w:rsidR="00995CB3">
        <w:rPr>
          <w:rFonts w:ascii="Times New Roman" w:hAnsi="Times New Roman" w:cs="Times New Roman"/>
          <w:sz w:val="28"/>
          <w:szCs w:val="28"/>
        </w:rPr>
        <w:t xml:space="preserve"> них прибыло в управление в 2020</w:t>
      </w:r>
      <w:r>
        <w:rPr>
          <w:rFonts w:ascii="Times New Roman" w:hAnsi="Times New Roman" w:cs="Times New Roman"/>
          <w:sz w:val="28"/>
          <w:szCs w:val="28"/>
        </w:rPr>
        <w:t xml:space="preserve"> году: </w:t>
      </w:r>
    </w:p>
    <w:p w:rsidR="00D85C75" w:rsidRDefault="00D85C75" w:rsidP="00D85C75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B2825">
        <w:rPr>
          <w:rFonts w:ascii="Times New Roman" w:hAnsi="Times New Roman" w:cs="Times New Roman"/>
          <w:sz w:val="28"/>
          <w:szCs w:val="28"/>
        </w:rPr>
        <w:t xml:space="preserve">бщая площадь МКД с учетом МОП составляет </w:t>
      </w:r>
      <w:r w:rsidR="00995CB3">
        <w:rPr>
          <w:rFonts w:ascii="Times New Roman" w:hAnsi="Times New Roman" w:cs="Times New Roman"/>
          <w:b/>
          <w:sz w:val="28"/>
          <w:szCs w:val="28"/>
        </w:rPr>
        <w:t>612</w:t>
      </w:r>
      <w:r w:rsidRPr="003B2825">
        <w:rPr>
          <w:rFonts w:ascii="Times New Roman" w:hAnsi="Times New Roman" w:cs="Times New Roman"/>
          <w:sz w:val="28"/>
          <w:szCs w:val="28"/>
        </w:rPr>
        <w:t xml:space="preserve"> тыс. кв. метров; </w:t>
      </w:r>
    </w:p>
    <w:p w:rsidR="00D85C75" w:rsidRDefault="00D85C75" w:rsidP="00951F70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C75">
        <w:rPr>
          <w:rFonts w:ascii="Times New Roman" w:hAnsi="Times New Roman" w:cs="Times New Roman"/>
          <w:sz w:val="28"/>
          <w:szCs w:val="28"/>
        </w:rPr>
        <w:t xml:space="preserve">общая площадь жилых и нежилых помещений </w:t>
      </w:r>
      <w:r w:rsidR="00995CB3">
        <w:rPr>
          <w:rFonts w:ascii="Times New Roman" w:hAnsi="Times New Roman" w:cs="Times New Roman"/>
          <w:b/>
          <w:sz w:val="28"/>
          <w:szCs w:val="28"/>
        </w:rPr>
        <w:t>449</w:t>
      </w:r>
      <w:r w:rsidRPr="00D85C75">
        <w:rPr>
          <w:rFonts w:ascii="Times New Roman" w:hAnsi="Times New Roman" w:cs="Times New Roman"/>
          <w:sz w:val="28"/>
          <w:szCs w:val="28"/>
        </w:rPr>
        <w:t xml:space="preserve"> тыс. кв. метров, </w:t>
      </w:r>
    </w:p>
    <w:p w:rsidR="00D85C75" w:rsidRPr="00D85C75" w:rsidRDefault="00D85C75" w:rsidP="00951F70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C75">
        <w:rPr>
          <w:rFonts w:ascii="Times New Roman" w:hAnsi="Times New Roman" w:cs="Times New Roman"/>
          <w:sz w:val="28"/>
          <w:szCs w:val="28"/>
        </w:rPr>
        <w:t xml:space="preserve">в жилом фонде </w:t>
      </w:r>
      <w:r w:rsidR="00995CB3">
        <w:rPr>
          <w:rFonts w:ascii="Times New Roman" w:hAnsi="Times New Roman" w:cs="Times New Roman"/>
          <w:b/>
          <w:sz w:val="28"/>
          <w:szCs w:val="28"/>
        </w:rPr>
        <w:t>232</w:t>
      </w:r>
      <w:r w:rsidRPr="00D85C75">
        <w:rPr>
          <w:rFonts w:ascii="Times New Roman" w:hAnsi="Times New Roman" w:cs="Times New Roman"/>
          <w:sz w:val="28"/>
          <w:szCs w:val="28"/>
        </w:rPr>
        <w:t xml:space="preserve"> подъездов, </w:t>
      </w:r>
      <w:r w:rsidR="00995CB3">
        <w:rPr>
          <w:rFonts w:ascii="Times New Roman" w:hAnsi="Times New Roman" w:cs="Times New Roman"/>
          <w:b/>
          <w:sz w:val="28"/>
          <w:szCs w:val="28"/>
        </w:rPr>
        <w:t>180</w:t>
      </w:r>
      <w:r w:rsidRPr="00D85C75">
        <w:rPr>
          <w:rFonts w:ascii="Times New Roman" w:hAnsi="Times New Roman" w:cs="Times New Roman"/>
          <w:sz w:val="28"/>
          <w:szCs w:val="28"/>
        </w:rPr>
        <w:t xml:space="preserve"> лифтов в </w:t>
      </w:r>
      <w:r w:rsidR="00995CB3">
        <w:rPr>
          <w:rFonts w:ascii="Times New Roman" w:hAnsi="Times New Roman" w:cs="Times New Roman"/>
          <w:b/>
          <w:sz w:val="28"/>
          <w:szCs w:val="28"/>
        </w:rPr>
        <w:t>53</w:t>
      </w:r>
      <w:r w:rsidRPr="00D85C75">
        <w:rPr>
          <w:rFonts w:ascii="Times New Roman" w:hAnsi="Times New Roman" w:cs="Times New Roman"/>
          <w:sz w:val="28"/>
          <w:szCs w:val="28"/>
        </w:rPr>
        <w:t xml:space="preserve"> домах;</w:t>
      </w:r>
    </w:p>
    <w:p w:rsidR="00D85C75" w:rsidRDefault="00D85C75" w:rsidP="00951F70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C75">
        <w:rPr>
          <w:rFonts w:ascii="Times New Roman" w:hAnsi="Times New Roman" w:cs="Times New Roman"/>
          <w:sz w:val="28"/>
          <w:szCs w:val="28"/>
        </w:rPr>
        <w:t xml:space="preserve">лицевых счетов </w:t>
      </w:r>
      <w:r w:rsidR="00995CB3">
        <w:rPr>
          <w:rFonts w:ascii="Times New Roman" w:hAnsi="Times New Roman" w:cs="Times New Roman"/>
          <w:b/>
          <w:sz w:val="28"/>
          <w:szCs w:val="28"/>
        </w:rPr>
        <w:t xml:space="preserve">9 666 </w:t>
      </w:r>
      <w:r w:rsidRPr="00D85C75">
        <w:rPr>
          <w:rFonts w:ascii="Times New Roman" w:hAnsi="Times New Roman" w:cs="Times New Roman"/>
          <w:sz w:val="28"/>
          <w:szCs w:val="28"/>
        </w:rPr>
        <w:t xml:space="preserve">единиц из них </w:t>
      </w:r>
      <w:r w:rsidR="00995CB3">
        <w:rPr>
          <w:rFonts w:ascii="Times New Roman" w:hAnsi="Times New Roman" w:cs="Times New Roman"/>
          <w:b/>
          <w:sz w:val="28"/>
          <w:szCs w:val="28"/>
        </w:rPr>
        <w:t>826</w:t>
      </w:r>
      <w:r w:rsidRPr="00D85C75">
        <w:rPr>
          <w:rFonts w:ascii="Times New Roman" w:hAnsi="Times New Roman" w:cs="Times New Roman"/>
          <w:sz w:val="28"/>
          <w:szCs w:val="28"/>
        </w:rPr>
        <w:t xml:space="preserve"> лицевых счета принадлежат муниципальным квартирам. </w:t>
      </w:r>
    </w:p>
    <w:p w:rsidR="00D85C75" w:rsidRPr="00D85C75" w:rsidRDefault="00D85C75" w:rsidP="00951F70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C75">
        <w:rPr>
          <w:rFonts w:ascii="Times New Roman" w:hAnsi="Times New Roman" w:cs="Times New Roman"/>
          <w:sz w:val="28"/>
          <w:szCs w:val="28"/>
        </w:rPr>
        <w:t xml:space="preserve">количество квартир </w:t>
      </w:r>
      <w:r w:rsidR="00995CB3">
        <w:rPr>
          <w:rFonts w:ascii="Times New Roman" w:hAnsi="Times New Roman" w:cs="Times New Roman"/>
          <w:b/>
          <w:sz w:val="28"/>
          <w:szCs w:val="28"/>
        </w:rPr>
        <w:t>8 402</w:t>
      </w:r>
      <w:r w:rsidRPr="00D85C75">
        <w:rPr>
          <w:rFonts w:ascii="Times New Roman" w:hAnsi="Times New Roman" w:cs="Times New Roman"/>
          <w:sz w:val="28"/>
          <w:szCs w:val="28"/>
        </w:rPr>
        <w:t xml:space="preserve"> единиц, из них </w:t>
      </w:r>
      <w:r w:rsidR="00995CB3">
        <w:rPr>
          <w:rFonts w:ascii="Times New Roman" w:hAnsi="Times New Roman" w:cs="Times New Roman"/>
          <w:b/>
          <w:sz w:val="28"/>
          <w:szCs w:val="28"/>
        </w:rPr>
        <w:t>441</w:t>
      </w:r>
      <w:r w:rsidRPr="00D85C75">
        <w:rPr>
          <w:rFonts w:ascii="Times New Roman" w:hAnsi="Times New Roman" w:cs="Times New Roman"/>
          <w:sz w:val="28"/>
          <w:szCs w:val="28"/>
        </w:rPr>
        <w:t xml:space="preserve"> квартира является муниципальной собственностью.</w:t>
      </w:r>
    </w:p>
    <w:p w:rsidR="00D85C75" w:rsidRDefault="00D85C75" w:rsidP="00D85C75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825">
        <w:rPr>
          <w:rFonts w:ascii="Times New Roman" w:hAnsi="Times New Roman" w:cs="Times New Roman"/>
          <w:sz w:val="28"/>
          <w:szCs w:val="28"/>
        </w:rPr>
        <w:t xml:space="preserve">количество жителей </w:t>
      </w:r>
      <w:r w:rsidR="00995CB3">
        <w:rPr>
          <w:rFonts w:ascii="Times New Roman" w:hAnsi="Times New Roman" w:cs="Times New Roman"/>
          <w:b/>
          <w:sz w:val="28"/>
          <w:szCs w:val="28"/>
        </w:rPr>
        <w:t>18 382</w:t>
      </w:r>
      <w:r w:rsidRPr="003B2825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5C75" w:rsidRDefault="00D85C75" w:rsidP="00CF1BFA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943" w:rsidRDefault="00564943" w:rsidP="00564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-Общедомовыми приборами учета </w:t>
      </w:r>
      <w:r w:rsidRPr="002E08DF">
        <w:rPr>
          <w:rFonts w:ascii="Times New Roman" w:hAnsi="Times New Roman" w:cs="Times New Roman"/>
          <w:b/>
          <w:sz w:val="28"/>
          <w:szCs w:val="28"/>
        </w:rPr>
        <w:t>ХВС</w:t>
      </w:r>
      <w:r>
        <w:rPr>
          <w:rFonts w:ascii="Times New Roman" w:hAnsi="Times New Roman" w:cs="Times New Roman"/>
          <w:b/>
          <w:sz w:val="28"/>
          <w:szCs w:val="28"/>
        </w:rPr>
        <w:t xml:space="preserve">, электричества и теплоснабжения </w:t>
      </w:r>
      <w:r>
        <w:rPr>
          <w:rFonts w:ascii="Times New Roman" w:hAnsi="Times New Roman" w:cs="Times New Roman"/>
          <w:sz w:val="28"/>
          <w:szCs w:val="28"/>
        </w:rPr>
        <w:t xml:space="preserve">оснащены </w:t>
      </w:r>
      <w:r w:rsidR="00995CB3">
        <w:rPr>
          <w:rFonts w:ascii="Times New Roman" w:hAnsi="Times New Roman" w:cs="Times New Roman"/>
          <w:b/>
          <w:sz w:val="28"/>
          <w:szCs w:val="28"/>
        </w:rPr>
        <w:t>66</w:t>
      </w:r>
      <w:r>
        <w:rPr>
          <w:rFonts w:ascii="Times New Roman" w:hAnsi="Times New Roman" w:cs="Times New Roman"/>
          <w:sz w:val="28"/>
          <w:szCs w:val="28"/>
        </w:rPr>
        <w:t xml:space="preserve"> дома.</w:t>
      </w:r>
    </w:p>
    <w:p w:rsidR="00564943" w:rsidRDefault="00564943" w:rsidP="00564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943" w:rsidRDefault="00564943" w:rsidP="005649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995CB3">
        <w:rPr>
          <w:rFonts w:ascii="Times New Roman" w:hAnsi="Times New Roman" w:cs="Times New Roman"/>
          <w:b/>
          <w:sz w:val="28"/>
          <w:szCs w:val="28"/>
        </w:rPr>
        <w:t>В 37</w:t>
      </w:r>
      <w:r w:rsidRPr="002E08DF">
        <w:rPr>
          <w:rFonts w:ascii="Times New Roman" w:hAnsi="Times New Roman" w:cs="Times New Roman"/>
          <w:b/>
          <w:sz w:val="28"/>
          <w:szCs w:val="28"/>
        </w:rPr>
        <w:t xml:space="preserve"> домах приборы учета ХВС</w:t>
      </w:r>
      <w:r>
        <w:rPr>
          <w:rFonts w:ascii="Times New Roman" w:hAnsi="Times New Roman" w:cs="Times New Roman"/>
          <w:sz w:val="28"/>
          <w:szCs w:val="28"/>
        </w:rPr>
        <w:t xml:space="preserve"> оснащены системами автоматизированного снятия и передачи параметров давления и объема потребления коммунальной услуги ХВС.</w:t>
      </w:r>
    </w:p>
    <w:p w:rsidR="00564943" w:rsidRDefault="00564943" w:rsidP="00564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943" w:rsidRDefault="00564943" w:rsidP="00564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2E08DF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995CB3">
        <w:rPr>
          <w:rFonts w:ascii="Times New Roman" w:hAnsi="Times New Roman" w:cs="Times New Roman"/>
          <w:b/>
          <w:sz w:val="28"/>
          <w:szCs w:val="28"/>
        </w:rPr>
        <w:t>66</w:t>
      </w:r>
      <w:r w:rsidRPr="002E08DF">
        <w:rPr>
          <w:rFonts w:ascii="Times New Roman" w:hAnsi="Times New Roman" w:cs="Times New Roman"/>
          <w:b/>
          <w:sz w:val="28"/>
          <w:szCs w:val="28"/>
        </w:rPr>
        <w:t xml:space="preserve"> домах приборы учета </w:t>
      </w:r>
      <w:r>
        <w:rPr>
          <w:rFonts w:ascii="Times New Roman" w:hAnsi="Times New Roman" w:cs="Times New Roman"/>
          <w:b/>
          <w:sz w:val="28"/>
          <w:szCs w:val="28"/>
        </w:rPr>
        <w:t>теплоснабжения</w:t>
      </w:r>
      <w:r>
        <w:rPr>
          <w:rFonts w:ascii="Times New Roman" w:hAnsi="Times New Roman" w:cs="Times New Roman"/>
          <w:sz w:val="28"/>
          <w:szCs w:val="28"/>
        </w:rPr>
        <w:t xml:space="preserve"> оснащены автоматизированными системами учета потребления тепловой энергии, которые позволяют обеспечить снятие и дистанционную передачу показаний температуры теплоносителя.</w:t>
      </w:r>
    </w:p>
    <w:p w:rsidR="00564943" w:rsidRDefault="00564943" w:rsidP="00564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943" w:rsidRDefault="00564943" w:rsidP="005649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 приборах учета по коммунальным услугам </w:t>
      </w:r>
      <w:r w:rsidRPr="00A26E65">
        <w:rPr>
          <w:rFonts w:ascii="Times New Roman" w:hAnsi="Times New Roman" w:cs="Times New Roman"/>
          <w:b/>
          <w:sz w:val="28"/>
          <w:szCs w:val="28"/>
        </w:rPr>
        <w:t>ГВС и электроснабжение</w:t>
      </w:r>
      <w:r>
        <w:rPr>
          <w:rFonts w:ascii="Times New Roman" w:hAnsi="Times New Roman" w:cs="Times New Roman"/>
          <w:sz w:val="28"/>
          <w:szCs w:val="28"/>
        </w:rPr>
        <w:t xml:space="preserve"> системы дистанционного снятия объемов потребления </w:t>
      </w:r>
      <w:r w:rsidRPr="00A26E65">
        <w:rPr>
          <w:rFonts w:ascii="Times New Roman" w:hAnsi="Times New Roman" w:cs="Times New Roman"/>
          <w:b/>
          <w:sz w:val="28"/>
          <w:szCs w:val="28"/>
        </w:rPr>
        <w:t>отсутствуют.</w:t>
      </w:r>
    </w:p>
    <w:p w:rsidR="00564943" w:rsidRDefault="00564943" w:rsidP="005649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4943" w:rsidRPr="00BF1054" w:rsidRDefault="00564943" w:rsidP="00564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F1054">
        <w:rPr>
          <w:rFonts w:ascii="Times New Roman" w:hAnsi="Times New Roman" w:cs="Times New Roman"/>
          <w:sz w:val="28"/>
          <w:szCs w:val="28"/>
        </w:rPr>
        <w:t xml:space="preserve">Все дома, где имеются </w:t>
      </w:r>
      <w:r w:rsidR="00995CB3">
        <w:rPr>
          <w:rFonts w:ascii="Times New Roman" w:hAnsi="Times New Roman" w:cs="Times New Roman"/>
          <w:b/>
          <w:sz w:val="28"/>
          <w:szCs w:val="28"/>
        </w:rPr>
        <w:t>(53</w:t>
      </w:r>
      <w:r w:rsidRPr="00BF1054">
        <w:rPr>
          <w:rFonts w:ascii="Times New Roman" w:hAnsi="Times New Roman" w:cs="Times New Roman"/>
          <w:b/>
          <w:sz w:val="28"/>
          <w:szCs w:val="28"/>
        </w:rPr>
        <w:t xml:space="preserve"> дома)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054">
        <w:rPr>
          <w:rFonts w:ascii="Times New Roman" w:hAnsi="Times New Roman" w:cs="Times New Roman"/>
          <w:sz w:val="28"/>
          <w:szCs w:val="28"/>
        </w:rPr>
        <w:t>лифты оснащены системами автоматического определения исправности лифто</w:t>
      </w:r>
      <w:r>
        <w:rPr>
          <w:rFonts w:ascii="Times New Roman" w:hAnsi="Times New Roman" w:cs="Times New Roman"/>
          <w:sz w:val="28"/>
          <w:szCs w:val="28"/>
        </w:rPr>
        <w:t>во</w:t>
      </w:r>
      <w:r w:rsidRPr="00BF1054">
        <w:rPr>
          <w:rFonts w:ascii="Times New Roman" w:hAnsi="Times New Roman" w:cs="Times New Roman"/>
          <w:sz w:val="28"/>
          <w:szCs w:val="28"/>
        </w:rPr>
        <w:t>го оборудования с возможностью передачи информации об аварийных ситуациях непосредственно в диспетчерские службы.</w:t>
      </w:r>
    </w:p>
    <w:p w:rsidR="00564943" w:rsidRDefault="00564943" w:rsidP="00564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943" w:rsidRDefault="00564943" w:rsidP="00564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 </w:t>
      </w:r>
      <w:r w:rsidR="00995CB3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домах имеется система автоматического определения исправности систем противопожарной безопасности, </w:t>
      </w:r>
      <w:r w:rsidRPr="00BF1054">
        <w:rPr>
          <w:rFonts w:ascii="Times New Roman" w:hAnsi="Times New Roman" w:cs="Times New Roman"/>
          <w:sz w:val="28"/>
          <w:szCs w:val="28"/>
        </w:rPr>
        <w:t>с возможностью передачи информации об аварийных ситуациях непосредственно в диспетчерские службы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4943" w:rsidRDefault="00564943" w:rsidP="00564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088" w:rsidRPr="001A4088" w:rsidRDefault="00F27970" w:rsidP="00D85C75">
      <w:pPr>
        <w:pStyle w:val="ab"/>
        <w:spacing w:before="200" w:beforeAutospacing="0" w:after="0" w:afterAutospacing="0"/>
        <w:jc w:val="both"/>
        <w:rPr>
          <w:sz w:val="28"/>
          <w:szCs w:val="28"/>
        </w:rPr>
      </w:pPr>
      <w:r w:rsidRPr="002968A3">
        <w:rPr>
          <w:sz w:val="28"/>
          <w:szCs w:val="28"/>
        </w:rPr>
        <w:t xml:space="preserve"> </w:t>
      </w:r>
      <w:r w:rsidR="00D85C75">
        <w:rPr>
          <w:sz w:val="28"/>
          <w:szCs w:val="28"/>
        </w:rPr>
        <w:t xml:space="preserve">         </w:t>
      </w:r>
      <w:r w:rsidR="00DD6EE3" w:rsidRPr="005050ED">
        <w:rPr>
          <w:sz w:val="28"/>
          <w:szCs w:val="28"/>
        </w:rPr>
        <w:t xml:space="preserve">В целях осуществления мероприятий по управлению жилым фондом заключено </w:t>
      </w:r>
      <w:r w:rsidR="001A4088">
        <w:rPr>
          <w:b/>
          <w:sz w:val="28"/>
          <w:szCs w:val="28"/>
        </w:rPr>
        <w:t>14</w:t>
      </w:r>
      <w:r w:rsidR="00DD6EE3" w:rsidRPr="005050ED">
        <w:rPr>
          <w:sz w:val="28"/>
          <w:szCs w:val="28"/>
        </w:rPr>
        <w:t xml:space="preserve"> договоров</w:t>
      </w:r>
      <w:r w:rsidR="0044580E">
        <w:rPr>
          <w:sz w:val="28"/>
          <w:szCs w:val="28"/>
        </w:rPr>
        <w:t xml:space="preserve"> </w:t>
      </w:r>
      <w:r w:rsidR="001A4088">
        <w:rPr>
          <w:sz w:val="28"/>
          <w:szCs w:val="28"/>
        </w:rPr>
        <w:t>(</w:t>
      </w:r>
      <w:r w:rsidR="00D85C75">
        <w:rPr>
          <w:rFonts w:eastAsiaTheme="minorEastAsia"/>
          <w:kern w:val="24"/>
          <w:sz w:val="28"/>
          <w:szCs w:val="28"/>
        </w:rPr>
        <w:t>ООО «РАЙЯН»</w:t>
      </w:r>
      <w:r w:rsidR="00995CB3">
        <w:rPr>
          <w:rFonts w:eastAsiaTheme="minorEastAsia"/>
          <w:kern w:val="24"/>
          <w:sz w:val="28"/>
          <w:szCs w:val="28"/>
        </w:rPr>
        <w:t>, ООО «БРИОР»</w:t>
      </w:r>
      <w:r w:rsidR="001A4088" w:rsidRPr="001A4088">
        <w:rPr>
          <w:rFonts w:eastAsiaTheme="minorEastAsia"/>
          <w:kern w:val="24"/>
          <w:sz w:val="28"/>
          <w:szCs w:val="28"/>
        </w:rPr>
        <w:t>, ООО «Инженерный центр», ООО «</w:t>
      </w:r>
      <w:proofErr w:type="spellStart"/>
      <w:r w:rsidR="001A4088" w:rsidRPr="001A4088">
        <w:rPr>
          <w:rFonts w:eastAsiaTheme="minorEastAsia"/>
          <w:kern w:val="24"/>
          <w:sz w:val="28"/>
          <w:szCs w:val="28"/>
        </w:rPr>
        <w:t>Идель</w:t>
      </w:r>
      <w:proofErr w:type="spellEnd"/>
      <w:r w:rsidR="001A4088" w:rsidRPr="001A4088">
        <w:rPr>
          <w:rFonts w:eastAsiaTheme="minorEastAsia"/>
          <w:kern w:val="24"/>
          <w:sz w:val="28"/>
          <w:szCs w:val="28"/>
        </w:rPr>
        <w:t xml:space="preserve"> Сервис-АДС», ООО «Гидродинамика», ООО «ГАЗЖИЛСЕРВИС», ООО «Техно Кластер», ООО «Доломит», ООО «КАЗАНСКИЕ ЛИФТЫ», ООО ИКЦ «Диагностика», ООО «ЭКОЛИФТ», ООО «</w:t>
      </w:r>
      <w:proofErr w:type="spellStart"/>
      <w:r w:rsidR="001A4088" w:rsidRPr="001A4088">
        <w:rPr>
          <w:rFonts w:eastAsiaTheme="minorEastAsia"/>
          <w:kern w:val="24"/>
          <w:sz w:val="28"/>
          <w:szCs w:val="28"/>
        </w:rPr>
        <w:t>КлКом</w:t>
      </w:r>
      <w:proofErr w:type="spellEnd"/>
      <w:r w:rsidR="001A4088" w:rsidRPr="001A4088">
        <w:rPr>
          <w:rFonts w:eastAsiaTheme="minorEastAsia"/>
          <w:kern w:val="24"/>
          <w:sz w:val="28"/>
          <w:szCs w:val="28"/>
        </w:rPr>
        <w:t>», ООО «Мангуст Д»</w:t>
      </w:r>
      <w:r w:rsidR="001A4088">
        <w:rPr>
          <w:rFonts w:eastAsiaTheme="minorEastAsia"/>
          <w:kern w:val="24"/>
          <w:sz w:val="28"/>
          <w:szCs w:val="28"/>
        </w:rPr>
        <w:t>)</w:t>
      </w:r>
    </w:p>
    <w:p w:rsidR="00564943" w:rsidRPr="00190F2D" w:rsidRDefault="001A4088" w:rsidP="0056494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44580E">
        <w:rPr>
          <w:rFonts w:ascii="Times New Roman" w:hAnsi="Times New Roman" w:cs="Times New Roman"/>
          <w:i/>
          <w:color w:val="808080" w:themeColor="background1" w:themeShade="80"/>
          <w:sz w:val="28"/>
          <w:szCs w:val="28"/>
        </w:rPr>
        <w:lastRenderedPageBreak/>
        <w:t xml:space="preserve"> </w:t>
      </w:r>
      <w:r w:rsidR="00564943" w:rsidRPr="00190F2D">
        <w:rPr>
          <w:rFonts w:ascii="Times New Roman" w:hAnsi="Times New Roman" w:cs="Times New Roman"/>
          <w:b/>
          <w:i/>
          <w:color w:val="FF0000"/>
          <w:sz w:val="32"/>
          <w:szCs w:val="32"/>
        </w:rPr>
        <w:t>Текущий ремонт</w:t>
      </w:r>
    </w:p>
    <w:p w:rsidR="00595D3A" w:rsidRDefault="00595D3A" w:rsidP="00595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5DA2" w:rsidRDefault="004D11E9" w:rsidP="00595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</w:t>
      </w:r>
      <w:r w:rsidR="005050ED" w:rsidRPr="00BC34B2">
        <w:rPr>
          <w:rFonts w:ascii="Times New Roman" w:hAnsi="Times New Roman" w:cs="Times New Roman"/>
          <w:sz w:val="28"/>
          <w:szCs w:val="28"/>
        </w:rPr>
        <w:t xml:space="preserve"> году было проведено благоустройство детских площадок на общую сумму </w:t>
      </w:r>
      <w:r w:rsidR="00735DA2">
        <w:rPr>
          <w:rFonts w:ascii="Times New Roman" w:hAnsi="Times New Roman" w:cs="Times New Roman"/>
          <w:b/>
          <w:sz w:val="28"/>
          <w:szCs w:val="28"/>
        </w:rPr>
        <w:t>635,6</w:t>
      </w:r>
      <w:r w:rsidR="005050ED" w:rsidRPr="00BC34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50ED" w:rsidRPr="00BC34B2">
        <w:rPr>
          <w:rFonts w:ascii="Times New Roman" w:hAnsi="Times New Roman" w:cs="Times New Roman"/>
          <w:sz w:val="28"/>
          <w:szCs w:val="28"/>
        </w:rPr>
        <w:t>тыс.</w:t>
      </w:r>
      <w:r w:rsidR="00064047" w:rsidRPr="00BC34B2">
        <w:rPr>
          <w:rFonts w:ascii="Times New Roman" w:hAnsi="Times New Roman" w:cs="Times New Roman"/>
          <w:sz w:val="28"/>
          <w:szCs w:val="28"/>
        </w:rPr>
        <w:t xml:space="preserve"> </w:t>
      </w:r>
      <w:r w:rsidR="005050ED" w:rsidRPr="00BC34B2">
        <w:rPr>
          <w:rFonts w:ascii="Times New Roman" w:hAnsi="Times New Roman" w:cs="Times New Roman"/>
          <w:sz w:val="28"/>
          <w:szCs w:val="28"/>
        </w:rPr>
        <w:t xml:space="preserve">руб. </w:t>
      </w:r>
      <w:r w:rsidR="00735DA2">
        <w:rPr>
          <w:rFonts w:ascii="Times New Roman" w:hAnsi="Times New Roman" w:cs="Times New Roman"/>
          <w:sz w:val="28"/>
          <w:szCs w:val="28"/>
        </w:rPr>
        <w:t xml:space="preserve">в ж.д. 45 по </w:t>
      </w:r>
      <w:proofErr w:type="spellStart"/>
      <w:r w:rsidR="00735DA2">
        <w:rPr>
          <w:rFonts w:ascii="Times New Roman" w:hAnsi="Times New Roman" w:cs="Times New Roman"/>
          <w:sz w:val="28"/>
          <w:szCs w:val="28"/>
        </w:rPr>
        <w:t>Пр.Победы</w:t>
      </w:r>
      <w:proofErr w:type="spellEnd"/>
      <w:r w:rsidR="00735DA2">
        <w:rPr>
          <w:rFonts w:ascii="Times New Roman" w:hAnsi="Times New Roman" w:cs="Times New Roman"/>
          <w:sz w:val="28"/>
          <w:szCs w:val="28"/>
        </w:rPr>
        <w:t xml:space="preserve"> (горка, песочница, качели, урна, скамейка), тротуар на ж.д. 24 по ул. Сафиуллина.</w:t>
      </w:r>
    </w:p>
    <w:p w:rsidR="00FD6ED3" w:rsidRDefault="00FD6ED3" w:rsidP="00595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6ED3" w:rsidRPr="00677328" w:rsidRDefault="00FD6ED3" w:rsidP="00FD6ED3">
      <w:pPr>
        <w:pStyle w:val="ab"/>
        <w:rPr>
          <w:sz w:val="28"/>
          <w:szCs w:val="28"/>
        </w:rPr>
      </w:pPr>
      <w:r w:rsidRPr="00BC34B2">
        <w:rPr>
          <w:sz w:val="28"/>
          <w:szCs w:val="28"/>
        </w:rPr>
        <w:t xml:space="preserve">проведена обрезка </w:t>
      </w:r>
      <w:r w:rsidR="00677328">
        <w:rPr>
          <w:b/>
          <w:sz w:val="28"/>
          <w:szCs w:val="28"/>
        </w:rPr>
        <w:t>29</w:t>
      </w:r>
      <w:r w:rsidRPr="00BC34B2">
        <w:rPr>
          <w:sz w:val="28"/>
          <w:szCs w:val="28"/>
        </w:rPr>
        <w:t xml:space="preserve"> деревьев, снос </w:t>
      </w:r>
      <w:r w:rsidR="00677328">
        <w:rPr>
          <w:b/>
          <w:sz w:val="28"/>
          <w:szCs w:val="28"/>
        </w:rPr>
        <w:t>121</w:t>
      </w:r>
      <w:r w:rsidR="00677328">
        <w:rPr>
          <w:sz w:val="28"/>
          <w:szCs w:val="28"/>
        </w:rPr>
        <w:t xml:space="preserve"> дерева</w:t>
      </w:r>
      <w:r w:rsidRPr="00BC34B2">
        <w:rPr>
          <w:sz w:val="28"/>
          <w:szCs w:val="28"/>
        </w:rPr>
        <w:t xml:space="preserve"> на сумму </w:t>
      </w:r>
      <w:r w:rsidR="00677328">
        <w:rPr>
          <w:b/>
          <w:sz w:val="28"/>
          <w:szCs w:val="28"/>
        </w:rPr>
        <w:t xml:space="preserve">1 032,56 </w:t>
      </w:r>
      <w:r w:rsidRPr="00BC34B2">
        <w:rPr>
          <w:sz w:val="28"/>
          <w:szCs w:val="28"/>
        </w:rPr>
        <w:t xml:space="preserve">тыс. </w:t>
      </w:r>
      <w:proofErr w:type="spellStart"/>
      <w:r w:rsidRPr="00BC34B2">
        <w:rPr>
          <w:sz w:val="28"/>
          <w:szCs w:val="28"/>
        </w:rPr>
        <w:t>руб</w:t>
      </w:r>
      <w:proofErr w:type="spellEnd"/>
      <w:r w:rsidR="00677328">
        <w:rPr>
          <w:color w:val="808080" w:themeColor="background1" w:themeShade="80"/>
          <w:sz w:val="28"/>
          <w:szCs w:val="28"/>
        </w:rPr>
        <w:t>;</w:t>
      </w:r>
    </w:p>
    <w:p w:rsidR="00820FF2" w:rsidRPr="00BC34B2" w:rsidRDefault="00820FF2" w:rsidP="00595D3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808080" w:themeColor="background1" w:themeShade="80"/>
          <w:sz w:val="28"/>
          <w:szCs w:val="28"/>
        </w:rPr>
      </w:pPr>
    </w:p>
    <w:p w:rsidR="005050ED" w:rsidRPr="00BC34B2" w:rsidRDefault="00595D3A" w:rsidP="00595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4B2">
        <w:rPr>
          <w:rFonts w:ascii="Times New Roman" w:hAnsi="Times New Roman" w:cs="Times New Roman"/>
          <w:sz w:val="28"/>
          <w:szCs w:val="28"/>
        </w:rPr>
        <w:t>о</w:t>
      </w:r>
      <w:r w:rsidR="005050ED" w:rsidRPr="00BC34B2">
        <w:rPr>
          <w:rFonts w:ascii="Times New Roman" w:hAnsi="Times New Roman" w:cs="Times New Roman"/>
          <w:sz w:val="28"/>
          <w:szCs w:val="28"/>
        </w:rPr>
        <w:t xml:space="preserve">тремонтировано </w:t>
      </w:r>
      <w:r w:rsidR="00D30C1B">
        <w:rPr>
          <w:rFonts w:ascii="Times New Roman" w:hAnsi="Times New Roman" w:cs="Times New Roman"/>
          <w:sz w:val="28"/>
          <w:szCs w:val="28"/>
        </w:rPr>
        <w:t xml:space="preserve">семь </w:t>
      </w:r>
      <w:r w:rsidR="00D30C1B" w:rsidRPr="00BC34B2">
        <w:rPr>
          <w:rFonts w:ascii="Times New Roman" w:hAnsi="Times New Roman" w:cs="Times New Roman"/>
          <w:sz w:val="28"/>
          <w:szCs w:val="28"/>
        </w:rPr>
        <w:t>подъездов</w:t>
      </w:r>
      <w:r w:rsidR="00D30C1B">
        <w:rPr>
          <w:rFonts w:ascii="Times New Roman" w:hAnsi="Times New Roman" w:cs="Times New Roman"/>
          <w:sz w:val="28"/>
          <w:szCs w:val="28"/>
        </w:rPr>
        <w:t xml:space="preserve"> и места общего пользования </w:t>
      </w:r>
      <w:r w:rsidR="00D30C1B" w:rsidRPr="00BC34B2">
        <w:rPr>
          <w:rFonts w:ascii="Times New Roman" w:hAnsi="Times New Roman" w:cs="Times New Roman"/>
          <w:sz w:val="28"/>
          <w:szCs w:val="28"/>
        </w:rPr>
        <w:t>на</w:t>
      </w:r>
      <w:r w:rsidR="005050ED" w:rsidRPr="00BC34B2">
        <w:rPr>
          <w:rFonts w:ascii="Times New Roman" w:hAnsi="Times New Roman" w:cs="Times New Roman"/>
          <w:sz w:val="28"/>
          <w:szCs w:val="28"/>
        </w:rPr>
        <w:t xml:space="preserve"> сумму – </w:t>
      </w:r>
      <w:r w:rsidR="00D30C1B" w:rsidRPr="00D30C1B">
        <w:rPr>
          <w:rFonts w:ascii="Times New Roman" w:hAnsi="Times New Roman" w:cs="Times New Roman"/>
          <w:b/>
          <w:sz w:val="28"/>
          <w:szCs w:val="28"/>
        </w:rPr>
        <w:t>3436,7</w:t>
      </w:r>
      <w:r w:rsidR="00D30C1B">
        <w:rPr>
          <w:rFonts w:ascii="Times New Roman" w:hAnsi="Times New Roman" w:cs="Times New Roman"/>
          <w:sz w:val="28"/>
          <w:szCs w:val="28"/>
        </w:rPr>
        <w:t xml:space="preserve"> </w:t>
      </w:r>
      <w:r w:rsidR="005050ED" w:rsidRPr="00BC34B2">
        <w:rPr>
          <w:rFonts w:ascii="Times New Roman" w:hAnsi="Times New Roman" w:cs="Times New Roman"/>
          <w:sz w:val="28"/>
          <w:szCs w:val="28"/>
        </w:rPr>
        <w:t>тыс.</w:t>
      </w:r>
      <w:r w:rsidR="00064047" w:rsidRPr="00BC34B2">
        <w:rPr>
          <w:rFonts w:ascii="Times New Roman" w:hAnsi="Times New Roman" w:cs="Times New Roman"/>
          <w:sz w:val="28"/>
          <w:szCs w:val="28"/>
        </w:rPr>
        <w:t xml:space="preserve"> </w:t>
      </w:r>
      <w:r w:rsidR="005050ED" w:rsidRPr="00BC34B2">
        <w:rPr>
          <w:rFonts w:ascii="Times New Roman" w:hAnsi="Times New Roman" w:cs="Times New Roman"/>
          <w:sz w:val="28"/>
          <w:szCs w:val="28"/>
        </w:rPr>
        <w:t xml:space="preserve">руб. </w:t>
      </w:r>
      <w:r w:rsidR="00D30C1B" w:rsidRPr="00BC34B2">
        <w:rPr>
          <w:rFonts w:ascii="Times New Roman" w:hAnsi="Times New Roman" w:cs="Times New Roman"/>
          <w:sz w:val="28"/>
          <w:szCs w:val="28"/>
        </w:rPr>
        <w:t>(</w:t>
      </w:r>
      <w:r w:rsidR="00D30C1B">
        <w:rPr>
          <w:rFonts w:ascii="Times New Roman" w:hAnsi="Times New Roman" w:cs="Times New Roman"/>
          <w:sz w:val="28"/>
          <w:szCs w:val="28"/>
        </w:rPr>
        <w:t xml:space="preserve">ж.д. 78 по ул. </w:t>
      </w:r>
      <w:proofErr w:type="spellStart"/>
      <w:r w:rsidR="00D30C1B">
        <w:rPr>
          <w:rFonts w:ascii="Times New Roman" w:hAnsi="Times New Roman" w:cs="Times New Roman"/>
          <w:sz w:val="28"/>
          <w:szCs w:val="28"/>
        </w:rPr>
        <w:t>Бр</w:t>
      </w:r>
      <w:proofErr w:type="spellEnd"/>
      <w:r w:rsidR="00D30C1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30C1B">
        <w:rPr>
          <w:rFonts w:ascii="Times New Roman" w:hAnsi="Times New Roman" w:cs="Times New Roman"/>
          <w:sz w:val="28"/>
          <w:szCs w:val="28"/>
        </w:rPr>
        <w:t>Касимовых</w:t>
      </w:r>
      <w:proofErr w:type="spellEnd"/>
      <w:r w:rsidR="00D30C1B">
        <w:rPr>
          <w:rFonts w:ascii="Times New Roman" w:hAnsi="Times New Roman" w:cs="Times New Roman"/>
          <w:sz w:val="28"/>
          <w:szCs w:val="28"/>
        </w:rPr>
        <w:t xml:space="preserve">, ж.д.33 Пр. Победы, ж.д. 39 по ул. Р. Зорге, ж.д.57/29 по ул. </w:t>
      </w:r>
      <w:proofErr w:type="spellStart"/>
      <w:r w:rsidR="00D30C1B">
        <w:rPr>
          <w:rFonts w:ascii="Times New Roman" w:hAnsi="Times New Roman" w:cs="Times New Roman"/>
          <w:sz w:val="28"/>
          <w:szCs w:val="28"/>
        </w:rPr>
        <w:t>Р.Зорге</w:t>
      </w:r>
      <w:proofErr w:type="spellEnd"/>
      <w:r w:rsidR="00D30C1B">
        <w:rPr>
          <w:rFonts w:ascii="Times New Roman" w:hAnsi="Times New Roman" w:cs="Times New Roman"/>
          <w:sz w:val="28"/>
          <w:szCs w:val="28"/>
        </w:rPr>
        <w:t xml:space="preserve">, ж.д. 62/2 по ул. Пр. Победы, ж.д 66 по ул. Пр. Победы, ж.д. 68 по ул. Пр. Победы, ж.д 75 по ул. Р. Зорге – 5.6.7.8.9 этаж, ж.д. 40 по ул. </w:t>
      </w:r>
      <w:proofErr w:type="spellStart"/>
      <w:r w:rsidR="00D30C1B">
        <w:rPr>
          <w:rFonts w:ascii="Times New Roman" w:hAnsi="Times New Roman" w:cs="Times New Roman"/>
          <w:sz w:val="28"/>
          <w:szCs w:val="28"/>
        </w:rPr>
        <w:t>Бр.Касимовых</w:t>
      </w:r>
      <w:proofErr w:type="spellEnd"/>
      <w:r w:rsidR="00D30C1B">
        <w:rPr>
          <w:rFonts w:ascii="Times New Roman" w:hAnsi="Times New Roman" w:cs="Times New Roman"/>
          <w:sz w:val="28"/>
          <w:szCs w:val="28"/>
        </w:rPr>
        <w:t xml:space="preserve"> – 1 этажи в 4 подъездах</w:t>
      </w:r>
      <w:r w:rsidR="00F838CD" w:rsidRPr="00BC34B2">
        <w:rPr>
          <w:rFonts w:ascii="Times New Roman" w:hAnsi="Times New Roman" w:cs="Times New Roman"/>
          <w:sz w:val="28"/>
          <w:szCs w:val="28"/>
        </w:rPr>
        <w:t>)</w:t>
      </w:r>
      <w:r w:rsidR="00226EC0" w:rsidRPr="00BC34B2">
        <w:rPr>
          <w:rFonts w:ascii="Times New Roman" w:hAnsi="Times New Roman" w:cs="Times New Roman"/>
          <w:sz w:val="28"/>
          <w:szCs w:val="28"/>
        </w:rPr>
        <w:t>;</w:t>
      </w:r>
    </w:p>
    <w:p w:rsidR="00226EC0" w:rsidRPr="00BC34B2" w:rsidRDefault="00226EC0" w:rsidP="00595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0FF2" w:rsidRPr="00BC34B2" w:rsidRDefault="00820FF2" w:rsidP="00595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50ED" w:rsidRPr="00BC34B2" w:rsidRDefault="005050ED" w:rsidP="00595D3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808080" w:themeColor="background1" w:themeShade="80"/>
          <w:sz w:val="28"/>
          <w:szCs w:val="28"/>
        </w:rPr>
      </w:pPr>
      <w:r w:rsidRPr="00BC34B2">
        <w:rPr>
          <w:rFonts w:ascii="Times New Roman" w:hAnsi="Times New Roman" w:cs="Times New Roman"/>
          <w:sz w:val="28"/>
          <w:szCs w:val="28"/>
        </w:rPr>
        <w:t xml:space="preserve">замена окон в </w:t>
      </w:r>
      <w:r w:rsidR="00D30C1B">
        <w:rPr>
          <w:rFonts w:ascii="Times New Roman" w:hAnsi="Times New Roman" w:cs="Times New Roman"/>
          <w:sz w:val="28"/>
          <w:szCs w:val="28"/>
        </w:rPr>
        <w:t>двух</w:t>
      </w:r>
      <w:r w:rsidRPr="00BC34B2">
        <w:rPr>
          <w:rFonts w:ascii="Times New Roman" w:hAnsi="Times New Roman" w:cs="Times New Roman"/>
          <w:sz w:val="28"/>
          <w:szCs w:val="28"/>
        </w:rPr>
        <w:t xml:space="preserve"> подъездах на сумму – </w:t>
      </w:r>
      <w:r w:rsidR="00D30C1B">
        <w:rPr>
          <w:rFonts w:ascii="Times New Roman" w:hAnsi="Times New Roman" w:cs="Times New Roman"/>
          <w:b/>
          <w:sz w:val="28"/>
          <w:szCs w:val="28"/>
        </w:rPr>
        <w:t>339.1</w:t>
      </w:r>
      <w:r w:rsidR="00F838CD" w:rsidRPr="00BC34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C34B2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BC34B2">
        <w:rPr>
          <w:rFonts w:ascii="Times New Roman" w:hAnsi="Times New Roman" w:cs="Times New Roman"/>
          <w:sz w:val="28"/>
          <w:szCs w:val="28"/>
        </w:rPr>
        <w:t xml:space="preserve">. в ж. д. </w:t>
      </w:r>
      <w:r w:rsidR="00FB7B4A">
        <w:rPr>
          <w:rFonts w:ascii="Times New Roman" w:hAnsi="Times New Roman" w:cs="Times New Roman"/>
          <w:sz w:val="28"/>
          <w:szCs w:val="28"/>
        </w:rPr>
        <w:t>35 по</w:t>
      </w:r>
      <w:r w:rsidR="00D30C1B">
        <w:rPr>
          <w:rFonts w:ascii="Times New Roman" w:hAnsi="Times New Roman" w:cs="Times New Roman"/>
          <w:sz w:val="28"/>
          <w:szCs w:val="28"/>
        </w:rPr>
        <w:t xml:space="preserve"> ул. </w:t>
      </w:r>
      <w:proofErr w:type="spellStart"/>
      <w:r w:rsidR="00D30C1B">
        <w:rPr>
          <w:rFonts w:ascii="Times New Roman" w:hAnsi="Times New Roman" w:cs="Times New Roman"/>
          <w:sz w:val="28"/>
          <w:szCs w:val="28"/>
        </w:rPr>
        <w:t>Р.Зорге</w:t>
      </w:r>
      <w:proofErr w:type="spellEnd"/>
      <w:r w:rsidR="00D30C1B">
        <w:rPr>
          <w:rFonts w:ascii="Times New Roman" w:hAnsi="Times New Roman" w:cs="Times New Roman"/>
          <w:sz w:val="28"/>
          <w:szCs w:val="28"/>
        </w:rPr>
        <w:t xml:space="preserve"> </w:t>
      </w:r>
      <w:r w:rsidRPr="00BC34B2">
        <w:rPr>
          <w:rFonts w:ascii="Times New Roman" w:hAnsi="Times New Roman" w:cs="Times New Roman"/>
          <w:sz w:val="28"/>
          <w:szCs w:val="28"/>
        </w:rPr>
        <w:t>(п.№</w:t>
      </w:r>
      <w:r w:rsidR="00D30C1B">
        <w:rPr>
          <w:rFonts w:ascii="Times New Roman" w:hAnsi="Times New Roman" w:cs="Times New Roman"/>
          <w:sz w:val="28"/>
          <w:szCs w:val="28"/>
        </w:rPr>
        <w:t xml:space="preserve"> 3,4);</w:t>
      </w:r>
    </w:p>
    <w:p w:rsidR="00820FF2" w:rsidRPr="00BC34B2" w:rsidRDefault="00820FF2" w:rsidP="00595D3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808080" w:themeColor="background1" w:themeShade="80"/>
          <w:sz w:val="28"/>
          <w:szCs w:val="28"/>
        </w:rPr>
      </w:pPr>
    </w:p>
    <w:p w:rsidR="00820FF2" w:rsidRPr="00BC34B2" w:rsidRDefault="00820FF2" w:rsidP="00595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4B2">
        <w:rPr>
          <w:rFonts w:ascii="Times New Roman" w:hAnsi="Times New Roman" w:cs="Times New Roman"/>
          <w:sz w:val="28"/>
          <w:szCs w:val="28"/>
        </w:rPr>
        <w:t>от</w:t>
      </w:r>
      <w:r w:rsidR="002123FA">
        <w:rPr>
          <w:rFonts w:ascii="Times New Roman" w:hAnsi="Times New Roman" w:cs="Times New Roman"/>
          <w:sz w:val="28"/>
          <w:szCs w:val="28"/>
        </w:rPr>
        <w:t xml:space="preserve">ремонтировали входные группы в 8 домах (21 подъезд) в ж.д.62/2,62/4, по пр. Победы; в ж.д.87, 85, 83,81 по </w:t>
      </w:r>
      <w:proofErr w:type="spellStart"/>
      <w:r w:rsidR="002123FA">
        <w:rPr>
          <w:rFonts w:ascii="Times New Roman" w:hAnsi="Times New Roman" w:cs="Times New Roman"/>
          <w:sz w:val="28"/>
          <w:szCs w:val="28"/>
        </w:rPr>
        <w:t>ул.Р.Зорге</w:t>
      </w:r>
      <w:proofErr w:type="spellEnd"/>
      <w:r w:rsidR="002123FA">
        <w:rPr>
          <w:rFonts w:ascii="Times New Roman" w:hAnsi="Times New Roman" w:cs="Times New Roman"/>
          <w:sz w:val="28"/>
          <w:szCs w:val="28"/>
        </w:rPr>
        <w:t>; в ж.д.32,32а</w:t>
      </w:r>
      <w:r w:rsidRPr="00BC34B2">
        <w:rPr>
          <w:rFonts w:ascii="Times New Roman" w:hAnsi="Times New Roman" w:cs="Times New Roman"/>
          <w:sz w:val="28"/>
          <w:szCs w:val="28"/>
        </w:rPr>
        <w:t xml:space="preserve"> по </w:t>
      </w:r>
      <w:r w:rsidR="002123FA">
        <w:rPr>
          <w:rFonts w:ascii="Times New Roman" w:hAnsi="Times New Roman" w:cs="Times New Roman"/>
          <w:sz w:val="28"/>
          <w:szCs w:val="28"/>
        </w:rPr>
        <w:t xml:space="preserve">ул. Сафиуллина на сумму – </w:t>
      </w:r>
      <w:r w:rsidR="002123FA" w:rsidRPr="002123FA">
        <w:rPr>
          <w:rFonts w:ascii="Times New Roman" w:hAnsi="Times New Roman" w:cs="Times New Roman"/>
          <w:b/>
          <w:sz w:val="28"/>
          <w:szCs w:val="28"/>
        </w:rPr>
        <w:t>957,4</w:t>
      </w:r>
      <w:r w:rsidR="00212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6ED3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FD6ED3">
        <w:rPr>
          <w:rFonts w:ascii="Times New Roman" w:hAnsi="Times New Roman" w:cs="Times New Roman"/>
          <w:sz w:val="28"/>
          <w:szCs w:val="28"/>
        </w:rPr>
        <w:t>;</w:t>
      </w:r>
    </w:p>
    <w:p w:rsidR="00D64D23" w:rsidRPr="00BC34B2" w:rsidRDefault="00D64D23" w:rsidP="00595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4D23" w:rsidRDefault="005050ED" w:rsidP="00595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4B2">
        <w:rPr>
          <w:rFonts w:ascii="Times New Roman" w:hAnsi="Times New Roman" w:cs="Times New Roman"/>
          <w:sz w:val="28"/>
          <w:szCs w:val="28"/>
        </w:rPr>
        <w:t xml:space="preserve">герметизация швов в </w:t>
      </w:r>
      <w:r w:rsidR="00FB7B4A">
        <w:rPr>
          <w:rFonts w:ascii="Times New Roman" w:hAnsi="Times New Roman" w:cs="Times New Roman"/>
          <w:sz w:val="28"/>
          <w:szCs w:val="28"/>
        </w:rPr>
        <w:t>11</w:t>
      </w:r>
      <w:r w:rsidRPr="00BC34B2">
        <w:rPr>
          <w:rFonts w:ascii="Times New Roman" w:hAnsi="Times New Roman" w:cs="Times New Roman"/>
          <w:sz w:val="28"/>
          <w:szCs w:val="28"/>
        </w:rPr>
        <w:t xml:space="preserve"> </w:t>
      </w:r>
      <w:r w:rsidR="00FB7B4A" w:rsidRPr="00BC34B2">
        <w:rPr>
          <w:rFonts w:ascii="Times New Roman" w:hAnsi="Times New Roman" w:cs="Times New Roman"/>
          <w:sz w:val="28"/>
          <w:szCs w:val="28"/>
        </w:rPr>
        <w:t>домах на</w:t>
      </w:r>
      <w:r w:rsidRPr="00BC34B2">
        <w:rPr>
          <w:rFonts w:ascii="Times New Roman" w:hAnsi="Times New Roman" w:cs="Times New Roman"/>
          <w:sz w:val="28"/>
          <w:szCs w:val="28"/>
        </w:rPr>
        <w:t xml:space="preserve"> сумму – </w:t>
      </w:r>
      <w:r w:rsidR="00FB7B4A">
        <w:rPr>
          <w:rFonts w:ascii="Times New Roman" w:hAnsi="Times New Roman" w:cs="Times New Roman"/>
          <w:b/>
          <w:sz w:val="28"/>
          <w:szCs w:val="28"/>
        </w:rPr>
        <w:t>1229,8</w:t>
      </w:r>
      <w:r w:rsidR="00F838CD" w:rsidRPr="00BC34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4B2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BC34B2">
        <w:rPr>
          <w:rFonts w:ascii="Times New Roman" w:hAnsi="Times New Roman" w:cs="Times New Roman"/>
          <w:sz w:val="28"/>
          <w:szCs w:val="28"/>
        </w:rPr>
        <w:t>.</w:t>
      </w:r>
      <w:r w:rsidR="00FB7B4A">
        <w:rPr>
          <w:rFonts w:ascii="Times New Roman" w:hAnsi="Times New Roman" w:cs="Times New Roman"/>
          <w:sz w:val="28"/>
          <w:szCs w:val="28"/>
        </w:rPr>
        <w:t xml:space="preserve"> </w:t>
      </w:r>
      <w:r w:rsidRPr="00BC34B2">
        <w:rPr>
          <w:rFonts w:ascii="Times New Roman" w:hAnsi="Times New Roman" w:cs="Times New Roman"/>
          <w:sz w:val="28"/>
          <w:szCs w:val="28"/>
        </w:rPr>
        <w:t>в ж.д.56 (кв.</w:t>
      </w:r>
      <w:r w:rsidR="00FB7B4A">
        <w:rPr>
          <w:rFonts w:ascii="Times New Roman" w:hAnsi="Times New Roman" w:cs="Times New Roman"/>
          <w:sz w:val="28"/>
          <w:szCs w:val="28"/>
        </w:rPr>
        <w:t>3</w:t>
      </w:r>
      <w:r w:rsidR="00D64D23" w:rsidRPr="00BC34B2">
        <w:rPr>
          <w:rFonts w:ascii="Times New Roman" w:hAnsi="Times New Roman" w:cs="Times New Roman"/>
          <w:sz w:val="28"/>
          <w:szCs w:val="28"/>
        </w:rPr>
        <w:t>3</w:t>
      </w:r>
      <w:r w:rsidR="00FB7B4A">
        <w:rPr>
          <w:rFonts w:ascii="Times New Roman" w:hAnsi="Times New Roman" w:cs="Times New Roman"/>
          <w:sz w:val="28"/>
          <w:szCs w:val="28"/>
        </w:rPr>
        <w:t>,35,47,50</w:t>
      </w:r>
      <w:r w:rsidRPr="00BC34B2">
        <w:rPr>
          <w:rFonts w:ascii="Times New Roman" w:hAnsi="Times New Roman" w:cs="Times New Roman"/>
          <w:sz w:val="28"/>
          <w:szCs w:val="28"/>
        </w:rPr>
        <w:t>)</w:t>
      </w:r>
      <w:r w:rsidR="00FB7B4A">
        <w:rPr>
          <w:rFonts w:ascii="Times New Roman" w:hAnsi="Times New Roman" w:cs="Times New Roman"/>
          <w:sz w:val="28"/>
          <w:szCs w:val="28"/>
        </w:rPr>
        <w:t xml:space="preserve"> по ул. </w:t>
      </w:r>
      <w:proofErr w:type="spellStart"/>
      <w:r w:rsidR="00FB7B4A">
        <w:rPr>
          <w:rFonts w:ascii="Times New Roman" w:hAnsi="Times New Roman" w:cs="Times New Roman"/>
          <w:sz w:val="28"/>
          <w:szCs w:val="28"/>
        </w:rPr>
        <w:t>Бр.Касимовых</w:t>
      </w:r>
      <w:proofErr w:type="spellEnd"/>
      <w:r w:rsidRPr="00BC34B2">
        <w:rPr>
          <w:rFonts w:ascii="Times New Roman" w:hAnsi="Times New Roman" w:cs="Times New Roman"/>
          <w:sz w:val="28"/>
          <w:szCs w:val="28"/>
        </w:rPr>
        <w:t xml:space="preserve">, </w:t>
      </w:r>
      <w:r w:rsidR="00FB7B4A">
        <w:rPr>
          <w:rFonts w:ascii="Times New Roman" w:hAnsi="Times New Roman" w:cs="Times New Roman"/>
          <w:sz w:val="28"/>
          <w:szCs w:val="28"/>
        </w:rPr>
        <w:t xml:space="preserve">в ж.д 57/29 (кв.102,142) по ул. </w:t>
      </w:r>
      <w:proofErr w:type="spellStart"/>
      <w:r w:rsidR="00FB7B4A">
        <w:rPr>
          <w:rFonts w:ascii="Times New Roman" w:hAnsi="Times New Roman" w:cs="Times New Roman"/>
          <w:sz w:val="28"/>
          <w:szCs w:val="28"/>
        </w:rPr>
        <w:t>Р.Зорге</w:t>
      </w:r>
      <w:proofErr w:type="spellEnd"/>
      <w:r w:rsidR="00FB7B4A">
        <w:rPr>
          <w:rFonts w:ascii="Times New Roman" w:hAnsi="Times New Roman" w:cs="Times New Roman"/>
          <w:sz w:val="28"/>
          <w:szCs w:val="28"/>
        </w:rPr>
        <w:t>,</w:t>
      </w:r>
      <w:r w:rsidR="00D32E84">
        <w:rPr>
          <w:rFonts w:ascii="Times New Roman" w:hAnsi="Times New Roman" w:cs="Times New Roman"/>
          <w:sz w:val="28"/>
          <w:szCs w:val="28"/>
        </w:rPr>
        <w:t xml:space="preserve"> </w:t>
      </w:r>
      <w:r w:rsidR="00010682">
        <w:rPr>
          <w:rFonts w:ascii="Times New Roman" w:hAnsi="Times New Roman" w:cs="Times New Roman"/>
          <w:sz w:val="28"/>
          <w:szCs w:val="28"/>
        </w:rPr>
        <w:t xml:space="preserve">ж.д. 61 по ул. </w:t>
      </w:r>
      <w:proofErr w:type="spellStart"/>
      <w:r w:rsidR="00010682">
        <w:rPr>
          <w:rFonts w:ascii="Times New Roman" w:hAnsi="Times New Roman" w:cs="Times New Roman"/>
          <w:sz w:val="28"/>
          <w:szCs w:val="28"/>
        </w:rPr>
        <w:t>Р.Зорге</w:t>
      </w:r>
      <w:proofErr w:type="spellEnd"/>
      <w:r w:rsidR="00010682">
        <w:rPr>
          <w:rFonts w:ascii="Times New Roman" w:hAnsi="Times New Roman" w:cs="Times New Roman"/>
          <w:sz w:val="28"/>
          <w:szCs w:val="28"/>
        </w:rPr>
        <w:t xml:space="preserve"> </w:t>
      </w:r>
      <w:r w:rsidR="00D32E84">
        <w:rPr>
          <w:rFonts w:ascii="Times New Roman" w:hAnsi="Times New Roman" w:cs="Times New Roman"/>
          <w:sz w:val="28"/>
          <w:szCs w:val="28"/>
        </w:rPr>
        <w:t xml:space="preserve">(кв.115), в ж.д. 63 по ул. </w:t>
      </w:r>
      <w:proofErr w:type="spellStart"/>
      <w:r w:rsidR="00D32E84">
        <w:rPr>
          <w:rFonts w:ascii="Times New Roman" w:hAnsi="Times New Roman" w:cs="Times New Roman"/>
          <w:sz w:val="28"/>
          <w:szCs w:val="28"/>
        </w:rPr>
        <w:t>Р.Зорге</w:t>
      </w:r>
      <w:proofErr w:type="spellEnd"/>
      <w:r w:rsidR="00D32E84">
        <w:rPr>
          <w:rFonts w:ascii="Times New Roman" w:hAnsi="Times New Roman" w:cs="Times New Roman"/>
          <w:sz w:val="28"/>
          <w:szCs w:val="28"/>
        </w:rPr>
        <w:t xml:space="preserve"> (кв. 14,54), в ж.д. 58 по ул. </w:t>
      </w:r>
      <w:proofErr w:type="spellStart"/>
      <w:r w:rsidR="00D32E84">
        <w:rPr>
          <w:rFonts w:ascii="Times New Roman" w:hAnsi="Times New Roman" w:cs="Times New Roman"/>
          <w:sz w:val="28"/>
          <w:szCs w:val="28"/>
        </w:rPr>
        <w:t>Р.Зорге</w:t>
      </w:r>
      <w:proofErr w:type="spellEnd"/>
      <w:r w:rsidR="00D32E84">
        <w:rPr>
          <w:rFonts w:ascii="Times New Roman" w:hAnsi="Times New Roman" w:cs="Times New Roman"/>
          <w:sz w:val="28"/>
          <w:szCs w:val="28"/>
        </w:rPr>
        <w:t xml:space="preserve"> (кв. 6,12), в ж.д. 75 по ул. </w:t>
      </w:r>
      <w:proofErr w:type="spellStart"/>
      <w:r w:rsidR="00D32E84">
        <w:rPr>
          <w:rFonts w:ascii="Times New Roman" w:hAnsi="Times New Roman" w:cs="Times New Roman"/>
          <w:sz w:val="28"/>
          <w:szCs w:val="28"/>
        </w:rPr>
        <w:t>Р.Зорге</w:t>
      </w:r>
      <w:proofErr w:type="spellEnd"/>
      <w:r w:rsidR="00D32E84">
        <w:rPr>
          <w:rFonts w:ascii="Times New Roman" w:hAnsi="Times New Roman" w:cs="Times New Roman"/>
          <w:sz w:val="28"/>
          <w:szCs w:val="28"/>
        </w:rPr>
        <w:t xml:space="preserve"> (кв. 32), в ж.д. 77 по ул. </w:t>
      </w:r>
      <w:proofErr w:type="spellStart"/>
      <w:r w:rsidR="00D32E84">
        <w:rPr>
          <w:rFonts w:ascii="Times New Roman" w:hAnsi="Times New Roman" w:cs="Times New Roman"/>
          <w:sz w:val="28"/>
          <w:szCs w:val="28"/>
        </w:rPr>
        <w:t>Р.Зорге</w:t>
      </w:r>
      <w:proofErr w:type="spellEnd"/>
      <w:r w:rsidR="00D32E84">
        <w:rPr>
          <w:rFonts w:ascii="Times New Roman" w:hAnsi="Times New Roman" w:cs="Times New Roman"/>
          <w:sz w:val="28"/>
          <w:szCs w:val="28"/>
        </w:rPr>
        <w:t xml:space="preserve"> (кв. 25,54,126), в ж.д. 81 по ул. </w:t>
      </w:r>
      <w:proofErr w:type="spellStart"/>
      <w:r w:rsidR="00D32E84">
        <w:rPr>
          <w:rFonts w:ascii="Times New Roman" w:hAnsi="Times New Roman" w:cs="Times New Roman"/>
          <w:sz w:val="28"/>
          <w:szCs w:val="28"/>
        </w:rPr>
        <w:t>Р.Зорге</w:t>
      </w:r>
      <w:proofErr w:type="spellEnd"/>
      <w:r w:rsidR="00D32E84">
        <w:rPr>
          <w:rFonts w:ascii="Times New Roman" w:hAnsi="Times New Roman" w:cs="Times New Roman"/>
          <w:sz w:val="28"/>
          <w:szCs w:val="28"/>
        </w:rPr>
        <w:t xml:space="preserve"> (кв. 92), в ж.д. 87 по ул. </w:t>
      </w:r>
      <w:proofErr w:type="spellStart"/>
      <w:r w:rsidR="00D32E84">
        <w:rPr>
          <w:rFonts w:ascii="Times New Roman" w:hAnsi="Times New Roman" w:cs="Times New Roman"/>
          <w:sz w:val="28"/>
          <w:szCs w:val="28"/>
        </w:rPr>
        <w:t>Р.Зорге</w:t>
      </w:r>
      <w:proofErr w:type="spellEnd"/>
      <w:r w:rsidR="00D32E84">
        <w:rPr>
          <w:rFonts w:ascii="Times New Roman" w:hAnsi="Times New Roman" w:cs="Times New Roman"/>
          <w:sz w:val="28"/>
          <w:szCs w:val="28"/>
        </w:rPr>
        <w:t xml:space="preserve"> (кв. 216,141, 103,120,164), ж.д. 89 по ул. </w:t>
      </w:r>
      <w:proofErr w:type="spellStart"/>
      <w:r w:rsidR="00D32E84">
        <w:rPr>
          <w:rFonts w:ascii="Times New Roman" w:hAnsi="Times New Roman" w:cs="Times New Roman"/>
          <w:sz w:val="28"/>
          <w:szCs w:val="28"/>
        </w:rPr>
        <w:t>Р.Зорге</w:t>
      </w:r>
      <w:proofErr w:type="spellEnd"/>
      <w:r w:rsidR="00D32E84">
        <w:rPr>
          <w:rFonts w:ascii="Times New Roman" w:hAnsi="Times New Roman" w:cs="Times New Roman"/>
          <w:sz w:val="28"/>
          <w:szCs w:val="28"/>
        </w:rPr>
        <w:t xml:space="preserve"> (кв. 11, 25,32,46,88,95,55,48,41) в ж.д. 8 по ул. Сафиуллина (кв. </w:t>
      </w:r>
      <w:r w:rsidR="00FD6ED3">
        <w:rPr>
          <w:rFonts w:ascii="Times New Roman" w:hAnsi="Times New Roman" w:cs="Times New Roman"/>
          <w:sz w:val="28"/>
          <w:szCs w:val="28"/>
        </w:rPr>
        <w:t>123);</w:t>
      </w:r>
    </w:p>
    <w:p w:rsidR="00475B77" w:rsidRDefault="00475B77" w:rsidP="00595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5B77" w:rsidRDefault="00475B77" w:rsidP="00595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ремонт аварийной балконной плиты в ж.д. 77 по ул. </w:t>
      </w:r>
      <w:proofErr w:type="spellStart"/>
      <w:r w:rsidR="00C41914">
        <w:rPr>
          <w:rFonts w:ascii="Times New Roman" w:hAnsi="Times New Roman" w:cs="Times New Roman"/>
          <w:sz w:val="28"/>
          <w:szCs w:val="28"/>
        </w:rPr>
        <w:t>Р.Зорге</w:t>
      </w:r>
      <w:proofErr w:type="spellEnd"/>
      <w:r w:rsidR="00C41914">
        <w:rPr>
          <w:rFonts w:ascii="Times New Roman" w:hAnsi="Times New Roman" w:cs="Times New Roman"/>
          <w:sz w:val="28"/>
          <w:szCs w:val="28"/>
        </w:rPr>
        <w:t xml:space="preserve"> кв.</w:t>
      </w:r>
      <w:r>
        <w:rPr>
          <w:rFonts w:ascii="Times New Roman" w:hAnsi="Times New Roman" w:cs="Times New Roman"/>
          <w:sz w:val="28"/>
          <w:szCs w:val="28"/>
        </w:rPr>
        <w:t xml:space="preserve"> 65 на </w:t>
      </w:r>
      <w:r w:rsidR="00C41914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сумму – </w:t>
      </w:r>
      <w:r w:rsidRPr="00475B77">
        <w:rPr>
          <w:rFonts w:ascii="Times New Roman" w:hAnsi="Times New Roman" w:cs="Times New Roman"/>
          <w:b/>
          <w:sz w:val="28"/>
          <w:szCs w:val="28"/>
        </w:rPr>
        <w:t>49,8</w:t>
      </w:r>
      <w:r>
        <w:rPr>
          <w:rFonts w:ascii="Times New Roman" w:hAnsi="Times New Roman" w:cs="Times New Roman"/>
          <w:sz w:val="28"/>
          <w:szCs w:val="28"/>
        </w:rPr>
        <w:t xml:space="preserve"> тыс. </w:t>
      </w:r>
      <w:proofErr w:type="spellStart"/>
      <w:r w:rsidR="00FD6ED3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FD6ED3">
        <w:rPr>
          <w:rFonts w:ascii="Times New Roman" w:hAnsi="Times New Roman" w:cs="Times New Roman"/>
          <w:sz w:val="28"/>
          <w:szCs w:val="28"/>
        </w:rPr>
        <w:t>;</w:t>
      </w:r>
    </w:p>
    <w:p w:rsidR="00170D25" w:rsidRDefault="00170D25" w:rsidP="00595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0D25" w:rsidRPr="00D32E84" w:rsidRDefault="00170D25" w:rsidP="00595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замена </w:t>
      </w:r>
      <w:r w:rsidR="00C41914">
        <w:rPr>
          <w:rFonts w:ascii="Times New Roman" w:hAnsi="Times New Roman" w:cs="Times New Roman"/>
          <w:sz w:val="28"/>
          <w:szCs w:val="28"/>
        </w:rPr>
        <w:t>мусорных клапанов</w:t>
      </w:r>
      <w:r>
        <w:rPr>
          <w:rFonts w:ascii="Times New Roman" w:hAnsi="Times New Roman" w:cs="Times New Roman"/>
          <w:sz w:val="28"/>
          <w:szCs w:val="28"/>
        </w:rPr>
        <w:t xml:space="preserve"> в 3 домах на сумму</w:t>
      </w:r>
      <w:r w:rsidR="00C419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41914">
        <w:rPr>
          <w:rFonts w:ascii="Times New Roman" w:hAnsi="Times New Roman" w:cs="Times New Roman"/>
          <w:b/>
          <w:sz w:val="28"/>
          <w:szCs w:val="28"/>
        </w:rPr>
        <w:t>236,2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C41914">
        <w:rPr>
          <w:rFonts w:ascii="Times New Roman" w:hAnsi="Times New Roman" w:cs="Times New Roman"/>
          <w:sz w:val="28"/>
          <w:szCs w:val="28"/>
        </w:rPr>
        <w:t xml:space="preserve"> в ж.д. 67 по ул. </w:t>
      </w:r>
      <w:proofErr w:type="spellStart"/>
      <w:r w:rsidR="00C41914">
        <w:rPr>
          <w:rFonts w:ascii="Times New Roman" w:hAnsi="Times New Roman" w:cs="Times New Roman"/>
          <w:sz w:val="28"/>
          <w:szCs w:val="28"/>
        </w:rPr>
        <w:t>Р.Зорге</w:t>
      </w:r>
      <w:proofErr w:type="spellEnd"/>
      <w:r w:rsidR="00C41914">
        <w:rPr>
          <w:rFonts w:ascii="Times New Roman" w:hAnsi="Times New Roman" w:cs="Times New Roman"/>
          <w:sz w:val="28"/>
          <w:szCs w:val="28"/>
        </w:rPr>
        <w:t xml:space="preserve"> (35 шт.</w:t>
      </w:r>
      <w:r w:rsidR="009F18CF">
        <w:rPr>
          <w:rFonts w:ascii="Times New Roman" w:hAnsi="Times New Roman" w:cs="Times New Roman"/>
          <w:sz w:val="28"/>
          <w:szCs w:val="28"/>
        </w:rPr>
        <w:t>),</w:t>
      </w:r>
      <w:r w:rsidR="00C41914">
        <w:rPr>
          <w:rFonts w:ascii="Times New Roman" w:hAnsi="Times New Roman" w:cs="Times New Roman"/>
          <w:sz w:val="28"/>
          <w:szCs w:val="28"/>
        </w:rPr>
        <w:t xml:space="preserve"> ж.д. 6/3 по ул. Сафиуллина (7 шт.</w:t>
      </w:r>
      <w:proofErr w:type="gramStart"/>
      <w:r w:rsidR="00C41914">
        <w:rPr>
          <w:rFonts w:ascii="Times New Roman" w:hAnsi="Times New Roman" w:cs="Times New Roman"/>
          <w:sz w:val="28"/>
          <w:szCs w:val="28"/>
        </w:rPr>
        <w:t>) ,</w:t>
      </w:r>
      <w:proofErr w:type="gramEnd"/>
      <w:r w:rsidR="00C41914">
        <w:rPr>
          <w:rFonts w:ascii="Times New Roman" w:hAnsi="Times New Roman" w:cs="Times New Roman"/>
          <w:sz w:val="28"/>
          <w:szCs w:val="28"/>
        </w:rPr>
        <w:t xml:space="preserve"> ж.д 12 по ул. Сафиуллина (5 шт.)</w:t>
      </w:r>
      <w:r w:rsidR="00FD6ED3">
        <w:rPr>
          <w:rFonts w:ascii="Times New Roman" w:hAnsi="Times New Roman" w:cs="Times New Roman"/>
          <w:sz w:val="28"/>
          <w:szCs w:val="28"/>
        </w:rPr>
        <w:t>;</w:t>
      </w:r>
      <w:r w:rsidR="00C419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7B4A" w:rsidRDefault="00FB7B4A" w:rsidP="00595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4D23" w:rsidRPr="009F18CF" w:rsidRDefault="009F18CF" w:rsidP="00595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4B2">
        <w:rPr>
          <w:rFonts w:ascii="Times New Roman" w:hAnsi="Times New Roman" w:cs="Times New Roman"/>
          <w:sz w:val="28"/>
          <w:szCs w:val="28"/>
        </w:rPr>
        <w:t xml:space="preserve">установка </w:t>
      </w:r>
      <w:r>
        <w:rPr>
          <w:rFonts w:ascii="Times New Roman" w:hAnsi="Times New Roman" w:cs="Times New Roman"/>
          <w:sz w:val="28"/>
          <w:szCs w:val="28"/>
        </w:rPr>
        <w:t>тамбурных</w:t>
      </w:r>
      <w:r w:rsidR="00C41914">
        <w:rPr>
          <w:rFonts w:ascii="Times New Roman" w:hAnsi="Times New Roman" w:cs="Times New Roman"/>
          <w:sz w:val="28"/>
          <w:szCs w:val="28"/>
        </w:rPr>
        <w:t xml:space="preserve"> дверей</w:t>
      </w:r>
      <w:r w:rsidR="002D6A5F" w:rsidRPr="00BC34B2">
        <w:rPr>
          <w:rFonts w:ascii="Times New Roman" w:hAnsi="Times New Roman" w:cs="Times New Roman"/>
          <w:sz w:val="28"/>
          <w:szCs w:val="28"/>
        </w:rPr>
        <w:t xml:space="preserve"> </w:t>
      </w:r>
      <w:r w:rsidR="00C41914">
        <w:rPr>
          <w:rFonts w:ascii="Times New Roman" w:hAnsi="Times New Roman" w:cs="Times New Roman"/>
          <w:sz w:val="28"/>
          <w:szCs w:val="28"/>
        </w:rPr>
        <w:t>на</w:t>
      </w:r>
      <w:r w:rsidRPr="009F18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сумму</w:t>
      </w:r>
      <w:r w:rsidRPr="009F18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D6ED3">
        <w:rPr>
          <w:rFonts w:ascii="Times New Roman" w:hAnsi="Times New Roman" w:cs="Times New Roman"/>
          <w:b/>
          <w:sz w:val="28"/>
          <w:szCs w:val="28"/>
        </w:rPr>
        <w:t xml:space="preserve"> 158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 в ж.д.4</w:t>
      </w:r>
      <w:r w:rsidRPr="009F18C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</w:t>
      </w:r>
      <w:r w:rsidR="00FD6ED3">
        <w:rPr>
          <w:rFonts w:ascii="Times New Roman" w:hAnsi="Times New Roman" w:cs="Times New Roman"/>
          <w:sz w:val="28"/>
          <w:szCs w:val="28"/>
        </w:rPr>
        <w:t>Бр.Касимовых</w:t>
      </w:r>
      <w:proofErr w:type="spellEnd"/>
      <w:r w:rsidR="00FD6ED3">
        <w:rPr>
          <w:rFonts w:ascii="Times New Roman" w:hAnsi="Times New Roman" w:cs="Times New Roman"/>
          <w:sz w:val="28"/>
          <w:szCs w:val="28"/>
        </w:rPr>
        <w:t>;</w:t>
      </w:r>
    </w:p>
    <w:p w:rsidR="009F18CF" w:rsidRDefault="009F18CF" w:rsidP="00595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1730" w:rsidRPr="00BC34B2" w:rsidRDefault="00081730" w:rsidP="00595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1730" w:rsidRPr="00BC34B2" w:rsidRDefault="006D14EC" w:rsidP="00595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4B2">
        <w:rPr>
          <w:rFonts w:ascii="Times New Roman" w:hAnsi="Times New Roman" w:cs="Times New Roman"/>
          <w:sz w:val="28"/>
          <w:szCs w:val="28"/>
        </w:rPr>
        <w:t xml:space="preserve">установка </w:t>
      </w:r>
      <w:proofErr w:type="spellStart"/>
      <w:r w:rsidRPr="00BC34B2">
        <w:rPr>
          <w:rFonts w:ascii="Times New Roman" w:hAnsi="Times New Roman" w:cs="Times New Roman"/>
          <w:sz w:val="28"/>
          <w:szCs w:val="28"/>
        </w:rPr>
        <w:t>колесоотбо</w:t>
      </w:r>
      <w:r w:rsidR="00FD6ED3">
        <w:rPr>
          <w:rFonts w:ascii="Times New Roman" w:hAnsi="Times New Roman" w:cs="Times New Roman"/>
          <w:sz w:val="28"/>
          <w:szCs w:val="28"/>
        </w:rPr>
        <w:t>йников</w:t>
      </w:r>
      <w:proofErr w:type="spellEnd"/>
      <w:r w:rsidR="00FD6ED3">
        <w:rPr>
          <w:rFonts w:ascii="Times New Roman" w:hAnsi="Times New Roman" w:cs="Times New Roman"/>
          <w:sz w:val="28"/>
          <w:szCs w:val="28"/>
        </w:rPr>
        <w:t xml:space="preserve"> (67 шт.) в ж.д.33 по </w:t>
      </w:r>
      <w:proofErr w:type="spellStart"/>
      <w:r w:rsidR="00FD6ED3">
        <w:rPr>
          <w:rFonts w:ascii="Times New Roman" w:hAnsi="Times New Roman" w:cs="Times New Roman"/>
          <w:sz w:val="28"/>
          <w:szCs w:val="28"/>
        </w:rPr>
        <w:t>ул.Р.Зорге</w:t>
      </w:r>
      <w:proofErr w:type="spellEnd"/>
      <w:r w:rsidR="00FD6ED3">
        <w:rPr>
          <w:rFonts w:ascii="Times New Roman" w:hAnsi="Times New Roman" w:cs="Times New Roman"/>
          <w:sz w:val="28"/>
          <w:szCs w:val="28"/>
        </w:rPr>
        <w:t xml:space="preserve">, ж.д.26 по </w:t>
      </w:r>
      <w:proofErr w:type="spellStart"/>
      <w:r w:rsidR="00FD6ED3">
        <w:rPr>
          <w:rFonts w:ascii="Times New Roman" w:hAnsi="Times New Roman" w:cs="Times New Roman"/>
          <w:sz w:val="28"/>
          <w:szCs w:val="28"/>
        </w:rPr>
        <w:t>ул.Сафиуллина</w:t>
      </w:r>
      <w:proofErr w:type="spellEnd"/>
      <w:r w:rsidR="00FD6ED3">
        <w:rPr>
          <w:rFonts w:ascii="Times New Roman" w:hAnsi="Times New Roman" w:cs="Times New Roman"/>
          <w:sz w:val="28"/>
          <w:szCs w:val="28"/>
        </w:rPr>
        <w:t xml:space="preserve">, ж.д. 62/4 по </w:t>
      </w:r>
      <w:proofErr w:type="spellStart"/>
      <w:r w:rsidR="00FD6ED3">
        <w:rPr>
          <w:rFonts w:ascii="Times New Roman" w:hAnsi="Times New Roman" w:cs="Times New Roman"/>
          <w:sz w:val="28"/>
          <w:szCs w:val="28"/>
        </w:rPr>
        <w:t>Пр.Победы</w:t>
      </w:r>
      <w:proofErr w:type="spellEnd"/>
      <w:r w:rsidR="00FD6ED3">
        <w:rPr>
          <w:rFonts w:ascii="Times New Roman" w:hAnsi="Times New Roman" w:cs="Times New Roman"/>
          <w:sz w:val="28"/>
          <w:szCs w:val="28"/>
        </w:rPr>
        <w:t xml:space="preserve">, на сумму </w:t>
      </w:r>
      <w:r w:rsidR="00FD6ED3" w:rsidRPr="00FD6ED3">
        <w:rPr>
          <w:rFonts w:ascii="Times New Roman" w:hAnsi="Times New Roman" w:cs="Times New Roman"/>
          <w:b/>
          <w:sz w:val="28"/>
          <w:szCs w:val="28"/>
        </w:rPr>
        <w:t>319,8</w:t>
      </w:r>
      <w:r w:rsidR="00FD6E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6ED3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FD6ED3">
        <w:rPr>
          <w:rFonts w:ascii="Times New Roman" w:hAnsi="Times New Roman" w:cs="Times New Roman"/>
          <w:sz w:val="28"/>
          <w:szCs w:val="28"/>
        </w:rPr>
        <w:t>;</w:t>
      </w:r>
    </w:p>
    <w:p w:rsidR="00081730" w:rsidRPr="00BC34B2" w:rsidRDefault="00081730" w:rsidP="00595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1730" w:rsidRDefault="006D14EC" w:rsidP="00595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4B2">
        <w:rPr>
          <w:rFonts w:ascii="Times New Roman" w:hAnsi="Times New Roman" w:cs="Times New Roman"/>
          <w:sz w:val="28"/>
          <w:szCs w:val="28"/>
        </w:rPr>
        <w:t>строительство</w:t>
      </w:r>
      <w:r w:rsidR="00FD6ED3">
        <w:rPr>
          <w:rFonts w:ascii="Times New Roman" w:hAnsi="Times New Roman" w:cs="Times New Roman"/>
          <w:sz w:val="28"/>
          <w:szCs w:val="28"/>
        </w:rPr>
        <w:t xml:space="preserve"> контейнерной площадки в ж.д.80 по ул. </w:t>
      </w:r>
      <w:proofErr w:type="spellStart"/>
      <w:r w:rsidR="00FD6ED3">
        <w:rPr>
          <w:rFonts w:ascii="Times New Roman" w:hAnsi="Times New Roman" w:cs="Times New Roman"/>
          <w:sz w:val="28"/>
          <w:szCs w:val="28"/>
        </w:rPr>
        <w:t>Бр</w:t>
      </w:r>
      <w:proofErr w:type="spellEnd"/>
      <w:r w:rsidR="00FD6ED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D6ED3">
        <w:rPr>
          <w:rFonts w:ascii="Times New Roman" w:hAnsi="Times New Roman" w:cs="Times New Roman"/>
          <w:sz w:val="28"/>
          <w:szCs w:val="28"/>
        </w:rPr>
        <w:t>Касимовых</w:t>
      </w:r>
      <w:proofErr w:type="spellEnd"/>
      <w:r w:rsidR="00FD6ED3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FD6ED3" w:rsidRPr="00FD6ED3">
        <w:rPr>
          <w:rFonts w:ascii="Times New Roman" w:hAnsi="Times New Roman" w:cs="Times New Roman"/>
          <w:b/>
          <w:sz w:val="28"/>
          <w:szCs w:val="28"/>
        </w:rPr>
        <w:t>129</w:t>
      </w:r>
      <w:r w:rsidRPr="00FD6ED3">
        <w:rPr>
          <w:rFonts w:ascii="Times New Roman" w:hAnsi="Times New Roman" w:cs="Times New Roman"/>
          <w:b/>
          <w:sz w:val="28"/>
          <w:szCs w:val="28"/>
        </w:rPr>
        <w:t>,2</w:t>
      </w:r>
      <w:r w:rsidR="00FD6E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7328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677328">
        <w:rPr>
          <w:rFonts w:ascii="Times New Roman" w:hAnsi="Times New Roman" w:cs="Times New Roman"/>
          <w:sz w:val="28"/>
          <w:szCs w:val="28"/>
        </w:rPr>
        <w:t>;</w:t>
      </w:r>
    </w:p>
    <w:p w:rsidR="00677328" w:rsidRDefault="00677328" w:rsidP="00595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7328" w:rsidRDefault="00677328" w:rsidP="00595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произведена замена зонтов над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вентканалами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B8397D">
        <w:rPr>
          <w:rFonts w:ascii="Times New Roman" w:hAnsi="Times New Roman" w:cs="Times New Roman"/>
          <w:sz w:val="28"/>
          <w:szCs w:val="28"/>
        </w:rPr>
        <w:t>дымоходами в</w:t>
      </w:r>
      <w:r>
        <w:rPr>
          <w:rFonts w:ascii="Times New Roman" w:hAnsi="Times New Roman" w:cs="Times New Roman"/>
          <w:sz w:val="28"/>
          <w:szCs w:val="28"/>
        </w:rPr>
        <w:t xml:space="preserve"> пяти домах на сумму - </w:t>
      </w:r>
      <w:r>
        <w:rPr>
          <w:rFonts w:ascii="Times New Roman" w:hAnsi="Times New Roman" w:cs="Times New Roman"/>
          <w:b/>
          <w:sz w:val="28"/>
          <w:szCs w:val="28"/>
        </w:rPr>
        <w:t>759</w:t>
      </w:r>
      <w:r w:rsidRPr="00677328">
        <w:rPr>
          <w:rFonts w:ascii="Times New Roman" w:hAnsi="Times New Roman" w:cs="Times New Roman"/>
          <w:b/>
          <w:sz w:val="28"/>
          <w:szCs w:val="28"/>
        </w:rPr>
        <w:t xml:space="preserve">,5 </w:t>
      </w:r>
      <w:r>
        <w:rPr>
          <w:rFonts w:ascii="Times New Roman" w:hAnsi="Times New Roman" w:cs="Times New Roman"/>
          <w:sz w:val="28"/>
          <w:szCs w:val="28"/>
        </w:rPr>
        <w:t xml:space="preserve">тыс. руб. в ж.д. 74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Касимовых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(13 шт.), ж.д 78 по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Бр.Касимовых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(15 шт.), ж.д 33 по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Пр.Победы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(22 шт.), в ж.д 39 по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Пр.Победы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(28 шт.), в ж.д 33 по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Р.Зорге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(11 шт.)</w:t>
      </w:r>
    </w:p>
    <w:p w:rsidR="00C17775" w:rsidRDefault="00C17775" w:rsidP="00595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7775" w:rsidRPr="00BC34B2" w:rsidRDefault="00C17775" w:rsidP="00595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 узел погодного регулирования на сумму - </w:t>
      </w:r>
      <w:r w:rsidRPr="00C17775">
        <w:rPr>
          <w:rFonts w:ascii="Times New Roman" w:hAnsi="Times New Roman" w:cs="Times New Roman"/>
          <w:b/>
          <w:sz w:val="28"/>
          <w:szCs w:val="28"/>
        </w:rPr>
        <w:t>880,7</w:t>
      </w:r>
      <w:r>
        <w:rPr>
          <w:rFonts w:ascii="Times New Roman" w:hAnsi="Times New Roman" w:cs="Times New Roman"/>
          <w:sz w:val="28"/>
          <w:szCs w:val="28"/>
        </w:rPr>
        <w:t xml:space="preserve"> тыс.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          ж.д. 77 по ул. Р. Зорге.</w:t>
      </w:r>
    </w:p>
    <w:p w:rsidR="006D14EC" w:rsidRPr="00BC34B2" w:rsidRDefault="006D14EC" w:rsidP="00595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015" w:rsidRPr="00BC34B2" w:rsidRDefault="00657015" w:rsidP="0065701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C34B2">
        <w:rPr>
          <w:rFonts w:ascii="Times New Roman" w:hAnsi="Times New Roman" w:cs="Times New Roman"/>
          <w:b/>
          <w:i/>
          <w:sz w:val="28"/>
          <w:szCs w:val="28"/>
          <w:u w:val="single"/>
        </w:rPr>
        <w:t>ППР – система отопления</w:t>
      </w:r>
    </w:p>
    <w:p w:rsidR="00657015" w:rsidRPr="00BC34B2" w:rsidRDefault="00657015" w:rsidP="006570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4B2">
        <w:rPr>
          <w:rFonts w:ascii="Times New Roman" w:hAnsi="Times New Roman" w:cs="Times New Roman"/>
          <w:sz w:val="28"/>
          <w:szCs w:val="28"/>
        </w:rPr>
        <w:t>Замена трубопроводов системы</w:t>
      </w:r>
      <w:r w:rsidR="00B8397D">
        <w:rPr>
          <w:rFonts w:ascii="Times New Roman" w:hAnsi="Times New Roman" w:cs="Times New Roman"/>
          <w:sz w:val="28"/>
          <w:szCs w:val="28"/>
        </w:rPr>
        <w:t xml:space="preserve"> отопления (розлив) выполнена 4 домах на сумму – </w:t>
      </w:r>
      <w:r w:rsidR="00B8397D" w:rsidRPr="00B8397D">
        <w:rPr>
          <w:rFonts w:ascii="Times New Roman" w:hAnsi="Times New Roman" w:cs="Times New Roman"/>
          <w:b/>
          <w:sz w:val="28"/>
          <w:szCs w:val="28"/>
        </w:rPr>
        <w:t>1907,3</w:t>
      </w:r>
      <w:r w:rsidR="00B839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4B2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BC34B2">
        <w:rPr>
          <w:rFonts w:ascii="Times New Roman" w:hAnsi="Times New Roman" w:cs="Times New Roman"/>
          <w:sz w:val="28"/>
          <w:szCs w:val="28"/>
        </w:rPr>
        <w:t>.</w:t>
      </w:r>
    </w:p>
    <w:p w:rsidR="00657015" w:rsidRPr="00BC34B2" w:rsidRDefault="00657015" w:rsidP="00595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4B2">
        <w:rPr>
          <w:rFonts w:ascii="Times New Roman" w:hAnsi="Times New Roman" w:cs="Times New Roman"/>
          <w:sz w:val="28"/>
          <w:szCs w:val="28"/>
        </w:rPr>
        <w:t>в ж.д.</w:t>
      </w:r>
      <w:r w:rsidR="00C17775">
        <w:rPr>
          <w:rFonts w:ascii="Times New Roman" w:hAnsi="Times New Roman" w:cs="Times New Roman"/>
          <w:sz w:val="28"/>
          <w:szCs w:val="28"/>
        </w:rPr>
        <w:t xml:space="preserve">38 по ул. </w:t>
      </w:r>
      <w:proofErr w:type="spellStart"/>
      <w:r w:rsidR="00C17775">
        <w:rPr>
          <w:rFonts w:ascii="Times New Roman" w:hAnsi="Times New Roman" w:cs="Times New Roman"/>
          <w:sz w:val="28"/>
          <w:szCs w:val="28"/>
        </w:rPr>
        <w:t>Бр.Касимовых</w:t>
      </w:r>
      <w:proofErr w:type="spellEnd"/>
      <w:r w:rsidRPr="00BC34B2">
        <w:rPr>
          <w:rFonts w:ascii="Times New Roman" w:hAnsi="Times New Roman" w:cs="Times New Roman"/>
          <w:sz w:val="28"/>
          <w:szCs w:val="28"/>
        </w:rPr>
        <w:t xml:space="preserve"> (розлив);</w:t>
      </w:r>
    </w:p>
    <w:p w:rsidR="00657015" w:rsidRPr="00BC34B2" w:rsidRDefault="00C17775" w:rsidP="00595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ж.д. 62 по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Бр.Касимовых</w:t>
      </w:r>
      <w:proofErr w:type="spellEnd"/>
      <w:r w:rsidR="00657015" w:rsidRPr="00BC34B2">
        <w:rPr>
          <w:rFonts w:ascii="Times New Roman" w:hAnsi="Times New Roman" w:cs="Times New Roman"/>
          <w:sz w:val="28"/>
          <w:szCs w:val="28"/>
        </w:rPr>
        <w:t xml:space="preserve"> (розлив);</w:t>
      </w:r>
    </w:p>
    <w:p w:rsidR="00657015" w:rsidRPr="00BC34B2" w:rsidRDefault="00C17775" w:rsidP="00595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ж.д. </w:t>
      </w:r>
      <w:r w:rsidR="00073000">
        <w:rPr>
          <w:rFonts w:ascii="Times New Roman" w:hAnsi="Times New Roman" w:cs="Times New Roman"/>
          <w:sz w:val="28"/>
          <w:szCs w:val="28"/>
        </w:rPr>
        <w:t>47 по</w:t>
      </w:r>
      <w:r>
        <w:rPr>
          <w:rFonts w:ascii="Times New Roman" w:hAnsi="Times New Roman" w:cs="Times New Roman"/>
          <w:sz w:val="28"/>
          <w:szCs w:val="28"/>
        </w:rPr>
        <w:t xml:space="preserve">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Р.Зорге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(розлив)</w:t>
      </w:r>
      <w:r w:rsidR="00657015" w:rsidRPr="00BC34B2">
        <w:rPr>
          <w:rFonts w:ascii="Times New Roman" w:hAnsi="Times New Roman" w:cs="Times New Roman"/>
          <w:sz w:val="28"/>
          <w:szCs w:val="28"/>
        </w:rPr>
        <w:t>;</w:t>
      </w:r>
    </w:p>
    <w:p w:rsidR="00657015" w:rsidRPr="00BC34B2" w:rsidRDefault="00C17775" w:rsidP="00657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ж.д. 77 по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Р.Зорге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(розлив);</w:t>
      </w:r>
    </w:p>
    <w:p w:rsidR="00657015" w:rsidRPr="00BC34B2" w:rsidRDefault="00657015" w:rsidP="00657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50ED" w:rsidRPr="00BC34B2" w:rsidRDefault="005050ED" w:rsidP="00F838C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C34B2">
        <w:rPr>
          <w:rFonts w:ascii="Times New Roman" w:hAnsi="Times New Roman" w:cs="Times New Roman"/>
          <w:b/>
          <w:i/>
          <w:sz w:val="28"/>
          <w:szCs w:val="28"/>
          <w:u w:val="single"/>
        </w:rPr>
        <w:t>ППР –сантехнические работы</w:t>
      </w:r>
    </w:p>
    <w:p w:rsidR="0047445A" w:rsidRPr="00BC34B2" w:rsidRDefault="005050ED" w:rsidP="00F838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4B2">
        <w:rPr>
          <w:rFonts w:ascii="Times New Roman" w:hAnsi="Times New Roman" w:cs="Times New Roman"/>
          <w:sz w:val="28"/>
          <w:szCs w:val="28"/>
        </w:rPr>
        <w:t xml:space="preserve">замена трубопроводов </w:t>
      </w:r>
      <w:r w:rsidR="000E7283" w:rsidRPr="00BC34B2">
        <w:rPr>
          <w:rFonts w:ascii="Times New Roman" w:hAnsi="Times New Roman" w:cs="Times New Roman"/>
          <w:sz w:val="28"/>
          <w:szCs w:val="28"/>
        </w:rPr>
        <w:t>Г</w:t>
      </w:r>
      <w:r w:rsidRPr="00BC34B2">
        <w:rPr>
          <w:rFonts w:ascii="Times New Roman" w:hAnsi="Times New Roman" w:cs="Times New Roman"/>
          <w:sz w:val="28"/>
          <w:szCs w:val="28"/>
        </w:rPr>
        <w:t xml:space="preserve">ВС в </w:t>
      </w:r>
      <w:r w:rsidR="00C17775">
        <w:rPr>
          <w:rFonts w:ascii="Times New Roman" w:hAnsi="Times New Roman" w:cs="Times New Roman"/>
          <w:sz w:val="28"/>
          <w:szCs w:val="28"/>
        </w:rPr>
        <w:t>14</w:t>
      </w:r>
      <w:r w:rsidRPr="00BC34B2">
        <w:rPr>
          <w:rFonts w:ascii="Times New Roman" w:hAnsi="Times New Roman" w:cs="Times New Roman"/>
          <w:sz w:val="28"/>
          <w:szCs w:val="28"/>
        </w:rPr>
        <w:t xml:space="preserve"> домах </w:t>
      </w:r>
      <w:r w:rsidR="006805B8" w:rsidRPr="00BC34B2">
        <w:rPr>
          <w:rFonts w:ascii="Times New Roman" w:hAnsi="Times New Roman" w:cs="Times New Roman"/>
          <w:sz w:val="28"/>
          <w:szCs w:val="28"/>
        </w:rPr>
        <w:t>(</w:t>
      </w:r>
      <w:r w:rsidR="006805B8">
        <w:rPr>
          <w:rFonts w:ascii="Times New Roman" w:hAnsi="Times New Roman" w:cs="Times New Roman"/>
          <w:sz w:val="28"/>
          <w:szCs w:val="28"/>
        </w:rPr>
        <w:t xml:space="preserve">8 </w:t>
      </w:r>
      <w:r w:rsidRPr="00BC34B2">
        <w:rPr>
          <w:rFonts w:ascii="Times New Roman" w:hAnsi="Times New Roman" w:cs="Times New Roman"/>
          <w:sz w:val="28"/>
          <w:szCs w:val="28"/>
        </w:rPr>
        <w:t>квартирных стояков</w:t>
      </w:r>
      <w:r w:rsidR="006805B8">
        <w:rPr>
          <w:rFonts w:ascii="Times New Roman" w:hAnsi="Times New Roman" w:cs="Times New Roman"/>
          <w:sz w:val="28"/>
          <w:szCs w:val="28"/>
        </w:rPr>
        <w:t xml:space="preserve">, в 6 домах </w:t>
      </w:r>
      <w:r w:rsidR="006805B8" w:rsidRPr="00BC34B2">
        <w:rPr>
          <w:rFonts w:ascii="Times New Roman" w:hAnsi="Times New Roman" w:cs="Times New Roman"/>
          <w:sz w:val="28"/>
          <w:szCs w:val="28"/>
        </w:rPr>
        <w:t>розлив</w:t>
      </w:r>
      <w:r w:rsidR="0047445A" w:rsidRPr="00BC34B2">
        <w:rPr>
          <w:rFonts w:ascii="Times New Roman" w:hAnsi="Times New Roman" w:cs="Times New Roman"/>
          <w:sz w:val="28"/>
          <w:szCs w:val="28"/>
        </w:rPr>
        <w:t xml:space="preserve"> в </w:t>
      </w:r>
      <w:r w:rsidR="006805B8" w:rsidRPr="00BC34B2">
        <w:rPr>
          <w:rFonts w:ascii="Times New Roman" w:hAnsi="Times New Roman" w:cs="Times New Roman"/>
          <w:sz w:val="28"/>
          <w:szCs w:val="28"/>
        </w:rPr>
        <w:t xml:space="preserve">подвале </w:t>
      </w:r>
      <w:r w:rsidR="006805B8">
        <w:rPr>
          <w:rFonts w:ascii="Times New Roman" w:hAnsi="Times New Roman" w:cs="Times New Roman"/>
          <w:sz w:val="28"/>
          <w:szCs w:val="28"/>
        </w:rPr>
        <w:t>и на чердаке</w:t>
      </w:r>
      <w:r w:rsidRPr="00BC34B2">
        <w:rPr>
          <w:rFonts w:ascii="Times New Roman" w:hAnsi="Times New Roman" w:cs="Times New Roman"/>
          <w:sz w:val="28"/>
          <w:szCs w:val="28"/>
        </w:rPr>
        <w:t xml:space="preserve">) на сумму – </w:t>
      </w:r>
      <w:r w:rsidR="006805B8">
        <w:rPr>
          <w:rFonts w:ascii="Times New Roman" w:hAnsi="Times New Roman" w:cs="Times New Roman"/>
          <w:b/>
          <w:sz w:val="28"/>
          <w:szCs w:val="28"/>
        </w:rPr>
        <w:t xml:space="preserve">1615,3 </w:t>
      </w:r>
      <w:proofErr w:type="spellStart"/>
      <w:r w:rsidRPr="00BC34B2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BC34B2">
        <w:rPr>
          <w:rFonts w:ascii="Times New Roman" w:hAnsi="Times New Roman" w:cs="Times New Roman"/>
          <w:sz w:val="28"/>
          <w:szCs w:val="28"/>
        </w:rPr>
        <w:t>.</w:t>
      </w:r>
    </w:p>
    <w:p w:rsidR="006805B8" w:rsidRDefault="006805B8" w:rsidP="00F838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ж.д.70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Касимовых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(подвал)</w:t>
      </w:r>
      <w:r w:rsidR="0047445A" w:rsidRPr="00BC34B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274F4" w:rsidRDefault="006805B8" w:rsidP="00F838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ж.д.</w:t>
      </w:r>
      <w:r w:rsidR="005274F4">
        <w:rPr>
          <w:rFonts w:ascii="Times New Roman" w:hAnsi="Times New Roman" w:cs="Times New Roman"/>
          <w:sz w:val="28"/>
          <w:szCs w:val="28"/>
        </w:rPr>
        <w:t>33</w:t>
      </w:r>
      <w:r w:rsidR="005274F4" w:rsidRPr="00BC34B2">
        <w:rPr>
          <w:rFonts w:ascii="Times New Roman" w:hAnsi="Times New Roman" w:cs="Times New Roman"/>
          <w:sz w:val="28"/>
          <w:szCs w:val="28"/>
        </w:rPr>
        <w:t xml:space="preserve"> </w:t>
      </w:r>
      <w:r w:rsidR="005274F4">
        <w:rPr>
          <w:rFonts w:ascii="Times New Roman" w:hAnsi="Times New Roman" w:cs="Times New Roman"/>
          <w:sz w:val="28"/>
          <w:szCs w:val="28"/>
        </w:rPr>
        <w:t>(подвал</w:t>
      </w:r>
      <w:r w:rsidR="0047445A" w:rsidRPr="00BC34B2">
        <w:rPr>
          <w:rFonts w:ascii="Times New Roman" w:hAnsi="Times New Roman" w:cs="Times New Roman"/>
          <w:sz w:val="28"/>
          <w:szCs w:val="28"/>
        </w:rPr>
        <w:t xml:space="preserve">), </w:t>
      </w:r>
      <w:r w:rsidR="005274F4">
        <w:rPr>
          <w:rFonts w:ascii="Times New Roman" w:hAnsi="Times New Roman" w:cs="Times New Roman"/>
          <w:sz w:val="28"/>
          <w:szCs w:val="28"/>
        </w:rPr>
        <w:t xml:space="preserve">ж.д. 41 (по стояку квартир 15 и 16), ж.д 47 (подвал), ж.д 58 (по стояку квартиры 109) ж.д. 60 (по стояку квартиры 73) по </w:t>
      </w:r>
      <w:proofErr w:type="spellStart"/>
      <w:r w:rsidR="005274F4">
        <w:rPr>
          <w:rFonts w:ascii="Times New Roman" w:hAnsi="Times New Roman" w:cs="Times New Roman"/>
          <w:sz w:val="28"/>
          <w:szCs w:val="28"/>
        </w:rPr>
        <w:t>Пр.Победы</w:t>
      </w:r>
      <w:proofErr w:type="spellEnd"/>
      <w:r w:rsidR="005274F4">
        <w:rPr>
          <w:rFonts w:ascii="Times New Roman" w:hAnsi="Times New Roman" w:cs="Times New Roman"/>
          <w:sz w:val="28"/>
          <w:szCs w:val="28"/>
        </w:rPr>
        <w:t>,</w:t>
      </w:r>
    </w:p>
    <w:p w:rsidR="0047445A" w:rsidRPr="00BC34B2" w:rsidRDefault="005274F4" w:rsidP="00F838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ж.д.16, а (подвал и чердак</w:t>
      </w:r>
      <w:r w:rsidRPr="00BC34B2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ж.д. 18 (по стояку квартиры 4), ж.д. 26 (подвал)</w:t>
      </w:r>
      <w:r w:rsidRPr="00BC34B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ж.д. 32(чердак</w:t>
      </w:r>
      <w:r w:rsidR="008E77A3" w:rsidRPr="00BC34B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ж.д. </w:t>
      </w:r>
      <w:proofErr w:type="gramStart"/>
      <w:r w:rsidR="0008691F">
        <w:rPr>
          <w:rFonts w:ascii="Times New Roman" w:hAnsi="Times New Roman" w:cs="Times New Roman"/>
          <w:sz w:val="28"/>
          <w:szCs w:val="28"/>
        </w:rPr>
        <w:t>32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(чердак)</w:t>
      </w:r>
      <w:r w:rsidR="008E77A3" w:rsidRPr="00BC34B2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8E77A3" w:rsidRPr="00BC34B2">
        <w:rPr>
          <w:rFonts w:ascii="Times New Roman" w:hAnsi="Times New Roman" w:cs="Times New Roman"/>
          <w:sz w:val="28"/>
          <w:szCs w:val="28"/>
        </w:rPr>
        <w:t>ул.Сафиуллина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8E77A3" w:rsidRPr="00BC34B2" w:rsidRDefault="005274F4" w:rsidP="00F838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ж.д.49 (по стояку квартиры 37</w:t>
      </w:r>
      <w:r w:rsidRPr="00BC34B2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ж.д 85 (по стояку квартиры 37), ж.д. </w:t>
      </w:r>
      <w:r w:rsidR="000C0982">
        <w:rPr>
          <w:rFonts w:ascii="Times New Roman" w:hAnsi="Times New Roman" w:cs="Times New Roman"/>
          <w:sz w:val="28"/>
          <w:szCs w:val="28"/>
        </w:rPr>
        <w:t xml:space="preserve">89 </w:t>
      </w:r>
      <w:r w:rsidR="00073000">
        <w:rPr>
          <w:rFonts w:ascii="Times New Roman" w:hAnsi="Times New Roman" w:cs="Times New Roman"/>
          <w:sz w:val="28"/>
          <w:szCs w:val="28"/>
        </w:rPr>
        <w:t>(по</w:t>
      </w:r>
      <w:r w:rsidR="000C0982">
        <w:rPr>
          <w:rFonts w:ascii="Times New Roman" w:hAnsi="Times New Roman" w:cs="Times New Roman"/>
          <w:sz w:val="28"/>
          <w:szCs w:val="28"/>
        </w:rPr>
        <w:t xml:space="preserve"> стояку квартиры </w:t>
      </w:r>
      <w:r w:rsidR="00073000">
        <w:rPr>
          <w:rFonts w:ascii="Times New Roman" w:hAnsi="Times New Roman" w:cs="Times New Roman"/>
          <w:sz w:val="28"/>
          <w:szCs w:val="28"/>
        </w:rPr>
        <w:t>1) по ул.</w:t>
      </w:r>
      <w:r w:rsidR="000C09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3000">
        <w:rPr>
          <w:rFonts w:ascii="Times New Roman" w:hAnsi="Times New Roman" w:cs="Times New Roman"/>
          <w:sz w:val="28"/>
          <w:szCs w:val="28"/>
        </w:rPr>
        <w:t>Р.Зорге</w:t>
      </w:r>
      <w:proofErr w:type="spellEnd"/>
      <w:r w:rsidR="00073000">
        <w:rPr>
          <w:rFonts w:ascii="Times New Roman" w:hAnsi="Times New Roman" w:cs="Times New Roman"/>
          <w:sz w:val="28"/>
          <w:szCs w:val="28"/>
        </w:rPr>
        <w:t>;</w:t>
      </w:r>
    </w:p>
    <w:p w:rsidR="008E77A3" w:rsidRPr="00BC34B2" w:rsidRDefault="008E77A3" w:rsidP="00F838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77A3" w:rsidRDefault="00073000" w:rsidP="008E7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замена трубопроводов ХВС в 13 домах (10</w:t>
      </w:r>
      <w:r w:rsidR="008E77A3" w:rsidRPr="00BC34B2">
        <w:rPr>
          <w:rFonts w:ascii="Times New Roman" w:hAnsi="Times New Roman" w:cs="Times New Roman"/>
          <w:sz w:val="28"/>
          <w:szCs w:val="28"/>
        </w:rPr>
        <w:t xml:space="preserve"> квартирных стояков и розлив в подвале </w:t>
      </w:r>
      <w:r>
        <w:rPr>
          <w:rFonts w:ascii="Times New Roman" w:hAnsi="Times New Roman" w:cs="Times New Roman"/>
          <w:sz w:val="28"/>
          <w:szCs w:val="28"/>
        </w:rPr>
        <w:t>в 3 домах</w:t>
      </w:r>
      <w:r w:rsidR="008E77A3" w:rsidRPr="00BC34B2">
        <w:rPr>
          <w:rFonts w:ascii="Times New Roman" w:hAnsi="Times New Roman" w:cs="Times New Roman"/>
          <w:sz w:val="28"/>
          <w:szCs w:val="28"/>
        </w:rPr>
        <w:t xml:space="preserve">) на сумму – </w:t>
      </w:r>
      <w:r>
        <w:rPr>
          <w:rFonts w:ascii="Times New Roman" w:hAnsi="Times New Roman" w:cs="Times New Roman"/>
          <w:b/>
          <w:sz w:val="28"/>
          <w:szCs w:val="28"/>
        </w:rPr>
        <w:t>883,2</w:t>
      </w:r>
      <w:r w:rsidRPr="00BC34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73000" w:rsidRDefault="00073000" w:rsidP="00073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ж.д. 40а (подвал), ж.д. 42 (по стояку квартиры 3 и 4), ж.д. 48 (по стояку квартиры 39 и 40) ж.д. 64 (подвал), ж.д. 74 (по стояку квартиры 32) по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Касимовых</w:t>
      </w:r>
      <w:proofErr w:type="spellEnd"/>
      <w:r w:rsidRPr="00BC34B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73000" w:rsidRDefault="00073000" w:rsidP="00073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ж.д. 41 (по стояку квартир 41 и 42), ж.д 58 (по стояку квартиры 109) ж.д. 60 (по стояку квартиры 73)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Пр.Победы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073000" w:rsidRPr="00BC34B2" w:rsidRDefault="00073000" w:rsidP="00073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ж.д. 18 (по стояку квартиры 4), ж.д. </w:t>
      </w:r>
      <w:r w:rsidR="0008691F">
        <w:rPr>
          <w:rFonts w:ascii="Times New Roman" w:hAnsi="Times New Roman" w:cs="Times New Roman"/>
          <w:sz w:val="28"/>
          <w:szCs w:val="28"/>
        </w:rPr>
        <w:t>8 (подвал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C34B2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BC34B2">
        <w:rPr>
          <w:rFonts w:ascii="Times New Roman" w:hAnsi="Times New Roman" w:cs="Times New Roman"/>
          <w:sz w:val="28"/>
          <w:szCs w:val="28"/>
        </w:rPr>
        <w:t>ул.Сафиуллина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073000" w:rsidRPr="00BC34B2" w:rsidRDefault="00073000" w:rsidP="00073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ж.д.49 (по стояку квартиры 37</w:t>
      </w:r>
      <w:r w:rsidRPr="00BC34B2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ж.д 85 (по стояку квартиры 37), ж.д. 89 </w:t>
      </w:r>
      <w:proofErr w:type="gramStart"/>
      <w:r>
        <w:rPr>
          <w:rFonts w:ascii="Times New Roman" w:hAnsi="Times New Roman" w:cs="Times New Roman"/>
          <w:sz w:val="28"/>
          <w:szCs w:val="28"/>
        </w:rPr>
        <w:t>(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стояку квартиры 1)по 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Р.Зорге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;</w:t>
      </w:r>
    </w:p>
    <w:p w:rsidR="00073000" w:rsidRDefault="00073000" w:rsidP="008E7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3000" w:rsidRDefault="00073000" w:rsidP="008E7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3000" w:rsidRDefault="00073000" w:rsidP="008E7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3000" w:rsidRPr="00BC34B2" w:rsidRDefault="00073000" w:rsidP="008E7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7549" w:rsidRDefault="00C27549" w:rsidP="00C275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4B2">
        <w:rPr>
          <w:rFonts w:ascii="Times New Roman" w:hAnsi="Times New Roman" w:cs="Times New Roman"/>
          <w:sz w:val="28"/>
          <w:szCs w:val="28"/>
        </w:rPr>
        <w:lastRenderedPageBreak/>
        <w:t>замена трубопроводов Канализации в 1</w:t>
      </w:r>
      <w:r w:rsidR="00E40FB0">
        <w:rPr>
          <w:rFonts w:ascii="Times New Roman" w:hAnsi="Times New Roman" w:cs="Times New Roman"/>
          <w:sz w:val="28"/>
          <w:szCs w:val="28"/>
        </w:rPr>
        <w:t>1 домах</w:t>
      </w:r>
      <w:r w:rsidRPr="00BC34B2">
        <w:rPr>
          <w:rFonts w:ascii="Times New Roman" w:hAnsi="Times New Roman" w:cs="Times New Roman"/>
          <w:sz w:val="28"/>
          <w:szCs w:val="28"/>
        </w:rPr>
        <w:t xml:space="preserve"> (1</w:t>
      </w:r>
      <w:r w:rsidR="006A48B7" w:rsidRPr="00BC34B2">
        <w:rPr>
          <w:rFonts w:ascii="Times New Roman" w:hAnsi="Times New Roman" w:cs="Times New Roman"/>
          <w:sz w:val="28"/>
          <w:szCs w:val="28"/>
        </w:rPr>
        <w:t>0</w:t>
      </w:r>
      <w:r w:rsidRPr="00BC34B2">
        <w:rPr>
          <w:rFonts w:ascii="Times New Roman" w:hAnsi="Times New Roman" w:cs="Times New Roman"/>
          <w:sz w:val="28"/>
          <w:szCs w:val="28"/>
        </w:rPr>
        <w:t xml:space="preserve"> квартирных стояков и </w:t>
      </w:r>
      <w:r w:rsidR="00E40FB0">
        <w:rPr>
          <w:rFonts w:ascii="Times New Roman" w:hAnsi="Times New Roman" w:cs="Times New Roman"/>
          <w:sz w:val="28"/>
          <w:szCs w:val="28"/>
        </w:rPr>
        <w:t>выпуска в 1 доме</w:t>
      </w:r>
      <w:r w:rsidRPr="00BC34B2">
        <w:rPr>
          <w:rFonts w:ascii="Times New Roman" w:hAnsi="Times New Roman" w:cs="Times New Roman"/>
          <w:sz w:val="28"/>
          <w:szCs w:val="28"/>
        </w:rPr>
        <w:t xml:space="preserve">) на сумму – </w:t>
      </w:r>
      <w:r w:rsidR="00E40FB0">
        <w:rPr>
          <w:rFonts w:ascii="Times New Roman" w:hAnsi="Times New Roman" w:cs="Times New Roman"/>
          <w:b/>
          <w:sz w:val="28"/>
          <w:szCs w:val="28"/>
        </w:rPr>
        <w:t>1693,7</w:t>
      </w:r>
      <w:r w:rsidRPr="00BC34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C34B2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BC34B2">
        <w:rPr>
          <w:rFonts w:ascii="Times New Roman" w:hAnsi="Times New Roman" w:cs="Times New Roman"/>
          <w:sz w:val="28"/>
          <w:szCs w:val="28"/>
        </w:rPr>
        <w:t>.</w:t>
      </w:r>
    </w:p>
    <w:p w:rsidR="00E40FB0" w:rsidRDefault="00E40FB0" w:rsidP="00E40F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ж.д.42 (по стояку квартиры 3 и 4), ж.д.48 (по стояку квартиры 29) ж.д. 74 </w:t>
      </w:r>
      <w:proofErr w:type="gramStart"/>
      <w:r>
        <w:rPr>
          <w:rFonts w:ascii="Times New Roman" w:hAnsi="Times New Roman" w:cs="Times New Roman"/>
          <w:sz w:val="28"/>
          <w:szCs w:val="28"/>
        </w:rPr>
        <w:t>(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стояку квартиры 32) по ул. 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Касимовых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40FB0" w:rsidRDefault="00E40FB0" w:rsidP="00E40F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ж.д. 41 (по стояку квартир 41 и 42), ж.д 56 (подвал- выпуска), ж.д 58 (по стояку квартиры 109) ж.д. 60 (по стояку квартиры 73 и 112)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Пр.Победы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E40FB0" w:rsidRPr="00BC34B2" w:rsidRDefault="00E40FB0" w:rsidP="00E40F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ж.д. 18 (по стояку квартиры </w:t>
      </w:r>
      <w:r w:rsidR="008F6FE1">
        <w:rPr>
          <w:rFonts w:ascii="Times New Roman" w:hAnsi="Times New Roman" w:cs="Times New Roman"/>
          <w:sz w:val="28"/>
          <w:szCs w:val="28"/>
        </w:rPr>
        <w:t>4)</w:t>
      </w:r>
      <w:r w:rsidR="008F6FE1" w:rsidRPr="00BC34B2">
        <w:rPr>
          <w:rFonts w:ascii="Times New Roman" w:hAnsi="Times New Roman" w:cs="Times New Roman"/>
          <w:sz w:val="28"/>
          <w:szCs w:val="28"/>
        </w:rPr>
        <w:t xml:space="preserve"> по</w:t>
      </w:r>
      <w:r w:rsidRPr="00BC34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4B2">
        <w:rPr>
          <w:rFonts w:ascii="Times New Roman" w:hAnsi="Times New Roman" w:cs="Times New Roman"/>
          <w:sz w:val="28"/>
          <w:szCs w:val="28"/>
        </w:rPr>
        <w:t>ул.Сафиуллина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E40FB0" w:rsidRPr="00BC34B2" w:rsidRDefault="00E40FB0" w:rsidP="00E40F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ж.д.49 (в квартире 65 и 69</w:t>
      </w:r>
      <w:r w:rsidRPr="00BC34B2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ж.д 85 (по стояку квартиры 37), ж.д. 89 (по стояку квартиры 1) по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Р.Зорге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E40FB0" w:rsidRDefault="00E40FB0" w:rsidP="00C275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FB0" w:rsidRPr="00BC34B2" w:rsidRDefault="00E40FB0" w:rsidP="00C275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0ED" w:rsidRPr="00BC34B2" w:rsidRDefault="005050ED" w:rsidP="00F838C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C34B2">
        <w:rPr>
          <w:rFonts w:ascii="Times New Roman" w:hAnsi="Times New Roman" w:cs="Times New Roman"/>
          <w:b/>
          <w:i/>
          <w:sz w:val="28"/>
          <w:szCs w:val="28"/>
          <w:u w:val="single"/>
        </w:rPr>
        <w:t>ППР – электрические сети</w:t>
      </w:r>
    </w:p>
    <w:p w:rsidR="005050ED" w:rsidRDefault="005050ED" w:rsidP="00F838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4B2">
        <w:rPr>
          <w:rFonts w:ascii="Times New Roman" w:hAnsi="Times New Roman" w:cs="Times New Roman"/>
          <w:sz w:val="28"/>
          <w:szCs w:val="28"/>
        </w:rPr>
        <w:t xml:space="preserve">электромонтажные работы по замене электрических сетей в МОП на сумму </w:t>
      </w:r>
      <w:r w:rsidR="008F6FE1">
        <w:rPr>
          <w:rFonts w:ascii="Times New Roman" w:hAnsi="Times New Roman" w:cs="Times New Roman"/>
          <w:sz w:val="28"/>
          <w:szCs w:val="28"/>
        </w:rPr>
        <w:t xml:space="preserve">1366,4 </w:t>
      </w:r>
      <w:proofErr w:type="spellStart"/>
      <w:r w:rsidRPr="00BC34B2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BC34B2">
        <w:rPr>
          <w:rFonts w:ascii="Times New Roman" w:hAnsi="Times New Roman" w:cs="Times New Roman"/>
          <w:sz w:val="28"/>
          <w:szCs w:val="28"/>
        </w:rPr>
        <w:t xml:space="preserve">. в ж.д. </w:t>
      </w:r>
      <w:r w:rsidR="008F6FE1">
        <w:rPr>
          <w:rFonts w:ascii="Times New Roman" w:hAnsi="Times New Roman" w:cs="Times New Roman"/>
          <w:sz w:val="28"/>
          <w:szCs w:val="28"/>
        </w:rPr>
        <w:t xml:space="preserve">18 </w:t>
      </w:r>
      <w:r w:rsidRPr="00BC34B2">
        <w:rPr>
          <w:rFonts w:ascii="Times New Roman" w:hAnsi="Times New Roman" w:cs="Times New Roman"/>
          <w:sz w:val="28"/>
          <w:szCs w:val="28"/>
        </w:rPr>
        <w:t xml:space="preserve">по </w:t>
      </w:r>
      <w:r w:rsidR="008F6FE1">
        <w:rPr>
          <w:rFonts w:ascii="Times New Roman" w:hAnsi="Times New Roman" w:cs="Times New Roman"/>
          <w:sz w:val="28"/>
          <w:szCs w:val="28"/>
        </w:rPr>
        <w:t>ул. Сафиуллина</w:t>
      </w:r>
      <w:r w:rsidRPr="00BC34B2">
        <w:rPr>
          <w:rFonts w:ascii="Times New Roman" w:hAnsi="Times New Roman" w:cs="Times New Roman"/>
          <w:sz w:val="28"/>
          <w:szCs w:val="28"/>
        </w:rPr>
        <w:t>;</w:t>
      </w:r>
    </w:p>
    <w:p w:rsidR="008F6FE1" w:rsidRDefault="008F6FE1" w:rsidP="00F838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замена</w:t>
      </w:r>
      <w:r w:rsidRPr="00BC34B2">
        <w:rPr>
          <w:rFonts w:ascii="Times New Roman" w:hAnsi="Times New Roman" w:cs="Times New Roman"/>
          <w:sz w:val="28"/>
          <w:szCs w:val="28"/>
        </w:rPr>
        <w:t xml:space="preserve"> электрических сетей в МОП </w:t>
      </w:r>
      <w:r>
        <w:rPr>
          <w:rFonts w:ascii="Times New Roman" w:hAnsi="Times New Roman" w:cs="Times New Roman"/>
          <w:sz w:val="28"/>
          <w:szCs w:val="28"/>
        </w:rPr>
        <w:t xml:space="preserve">на 9 этаже после пожара </w:t>
      </w:r>
      <w:r w:rsidRPr="00BC34B2">
        <w:rPr>
          <w:rFonts w:ascii="Times New Roman" w:hAnsi="Times New Roman" w:cs="Times New Roman"/>
          <w:sz w:val="28"/>
          <w:szCs w:val="28"/>
        </w:rPr>
        <w:t xml:space="preserve">на сумму </w:t>
      </w:r>
      <w:r>
        <w:rPr>
          <w:rFonts w:ascii="Times New Roman" w:hAnsi="Times New Roman" w:cs="Times New Roman"/>
          <w:sz w:val="28"/>
          <w:szCs w:val="28"/>
        </w:rPr>
        <w:t xml:space="preserve">112,2 </w:t>
      </w:r>
      <w:proofErr w:type="spellStart"/>
      <w:r w:rsidRPr="00BC34B2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BC34B2">
        <w:rPr>
          <w:rFonts w:ascii="Times New Roman" w:hAnsi="Times New Roman" w:cs="Times New Roman"/>
          <w:sz w:val="28"/>
          <w:szCs w:val="28"/>
        </w:rPr>
        <w:t xml:space="preserve">. в ж.д. 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BC34B2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ул. Сафиуллина;</w:t>
      </w:r>
    </w:p>
    <w:p w:rsidR="008F6FE1" w:rsidRDefault="008F6FE1" w:rsidP="008F6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замена</w:t>
      </w:r>
      <w:r w:rsidRPr="00BC34B2">
        <w:rPr>
          <w:rFonts w:ascii="Times New Roman" w:hAnsi="Times New Roman" w:cs="Times New Roman"/>
          <w:sz w:val="28"/>
          <w:szCs w:val="28"/>
        </w:rPr>
        <w:t xml:space="preserve"> электрических сетей в МОП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53735">
        <w:rPr>
          <w:rFonts w:ascii="Times New Roman" w:hAnsi="Times New Roman" w:cs="Times New Roman"/>
          <w:sz w:val="28"/>
          <w:szCs w:val="28"/>
        </w:rPr>
        <w:t>подвале после</w:t>
      </w:r>
      <w:r>
        <w:rPr>
          <w:rFonts w:ascii="Times New Roman" w:hAnsi="Times New Roman" w:cs="Times New Roman"/>
          <w:sz w:val="28"/>
          <w:szCs w:val="28"/>
        </w:rPr>
        <w:t xml:space="preserve"> пожара </w:t>
      </w:r>
      <w:r w:rsidRPr="00BC34B2">
        <w:rPr>
          <w:rFonts w:ascii="Times New Roman" w:hAnsi="Times New Roman" w:cs="Times New Roman"/>
          <w:sz w:val="28"/>
          <w:szCs w:val="28"/>
        </w:rPr>
        <w:t xml:space="preserve">на сумму </w:t>
      </w:r>
      <w:r>
        <w:rPr>
          <w:rFonts w:ascii="Times New Roman" w:hAnsi="Times New Roman" w:cs="Times New Roman"/>
          <w:sz w:val="28"/>
          <w:szCs w:val="28"/>
        </w:rPr>
        <w:t xml:space="preserve">61,3 </w:t>
      </w:r>
      <w:proofErr w:type="spellStart"/>
      <w:r w:rsidRPr="00BC34B2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BC34B2">
        <w:rPr>
          <w:rFonts w:ascii="Times New Roman" w:hAnsi="Times New Roman" w:cs="Times New Roman"/>
          <w:sz w:val="28"/>
          <w:szCs w:val="28"/>
        </w:rPr>
        <w:t xml:space="preserve">. в ж.д. </w:t>
      </w:r>
      <w:r>
        <w:rPr>
          <w:rFonts w:ascii="Times New Roman" w:hAnsi="Times New Roman" w:cs="Times New Roman"/>
          <w:sz w:val="28"/>
          <w:szCs w:val="28"/>
        </w:rPr>
        <w:t xml:space="preserve">93 </w:t>
      </w:r>
      <w:r w:rsidRPr="00BC34B2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Р.Зорге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F6FE1" w:rsidRDefault="008F6FE1" w:rsidP="00F838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FE1" w:rsidRPr="00BC34B2" w:rsidRDefault="008F6FE1" w:rsidP="00F838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0ED" w:rsidRPr="00BC34B2" w:rsidRDefault="005050ED" w:rsidP="00F838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72CE" w:rsidRPr="00BC34B2" w:rsidRDefault="00394CB2" w:rsidP="00F838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4B2">
        <w:rPr>
          <w:rFonts w:ascii="Times New Roman" w:hAnsi="Times New Roman" w:cs="Times New Roman"/>
          <w:sz w:val="28"/>
          <w:szCs w:val="28"/>
        </w:rPr>
        <w:t>Заказаны и получены проектные документы для выполнения ППР</w:t>
      </w:r>
      <w:r w:rsidR="008F6FE1">
        <w:rPr>
          <w:rFonts w:ascii="Times New Roman" w:hAnsi="Times New Roman" w:cs="Times New Roman"/>
          <w:sz w:val="28"/>
          <w:szCs w:val="28"/>
        </w:rPr>
        <w:t xml:space="preserve"> в 2020 </w:t>
      </w:r>
      <w:r w:rsidR="00A372CE" w:rsidRPr="00BC34B2">
        <w:rPr>
          <w:rFonts w:ascii="Times New Roman" w:hAnsi="Times New Roman" w:cs="Times New Roman"/>
          <w:sz w:val="28"/>
          <w:szCs w:val="28"/>
        </w:rPr>
        <w:t>г.</w:t>
      </w:r>
      <w:r w:rsidRPr="00BC34B2">
        <w:rPr>
          <w:rFonts w:ascii="Times New Roman" w:hAnsi="Times New Roman" w:cs="Times New Roman"/>
          <w:sz w:val="28"/>
          <w:szCs w:val="28"/>
        </w:rPr>
        <w:t xml:space="preserve"> </w:t>
      </w:r>
      <w:r w:rsidR="00A372CE" w:rsidRPr="00BC34B2">
        <w:rPr>
          <w:rFonts w:ascii="Times New Roman" w:hAnsi="Times New Roman" w:cs="Times New Roman"/>
          <w:sz w:val="28"/>
          <w:szCs w:val="28"/>
        </w:rPr>
        <w:t xml:space="preserve">на </w:t>
      </w:r>
      <w:r w:rsidR="008F6FE1">
        <w:rPr>
          <w:rFonts w:ascii="Times New Roman" w:hAnsi="Times New Roman" w:cs="Times New Roman"/>
          <w:sz w:val="28"/>
          <w:szCs w:val="28"/>
        </w:rPr>
        <w:t xml:space="preserve">17 домов на сумму 1203,4 </w:t>
      </w:r>
      <w:proofErr w:type="spellStart"/>
      <w:r w:rsidRPr="00BC34B2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BC34B2">
        <w:rPr>
          <w:rFonts w:ascii="Times New Roman" w:hAnsi="Times New Roman" w:cs="Times New Roman"/>
          <w:sz w:val="28"/>
          <w:szCs w:val="28"/>
        </w:rPr>
        <w:t xml:space="preserve">. </w:t>
      </w:r>
      <w:r w:rsidR="00A372CE" w:rsidRPr="00BC34B2">
        <w:rPr>
          <w:rFonts w:ascii="Times New Roman" w:hAnsi="Times New Roman" w:cs="Times New Roman"/>
          <w:sz w:val="28"/>
          <w:szCs w:val="28"/>
        </w:rPr>
        <w:t>Произведен стр</w:t>
      </w:r>
      <w:r w:rsidR="008F6FE1">
        <w:rPr>
          <w:rFonts w:ascii="Times New Roman" w:hAnsi="Times New Roman" w:cs="Times New Roman"/>
          <w:sz w:val="28"/>
          <w:szCs w:val="28"/>
        </w:rPr>
        <w:t xml:space="preserve">оительный контроль объектов ППР 2020г. на сумму 251,9 </w:t>
      </w:r>
      <w:proofErr w:type="spellStart"/>
      <w:r w:rsidR="00A372CE" w:rsidRPr="00BC34B2">
        <w:rPr>
          <w:rFonts w:ascii="Times New Roman" w:hAnsi="Times New Roman" w:cs="Times New Roman"/>
          <w:sz w:val="28"/>
          <w:szCs w:val="28"/>
        </w:rPr>
        <w:t>тыс.</w:t>
      </w:r>
      <w:r w:rsidR="008F6FE1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8F6FE1">
        <w:rPr>
          <w:rFonts w:ascii="Times New Roman" w:hAnsi="Times New Roman" w:cs="Times New Roman"/>
          <w:sz w:val="28"/>
          <w:szCs w:val="28"/>
        </w:rPr>
        <w:t>.</w:t>
      </w:r>
    </w:p>
    <w:p w:rsidR="00BC34B2" w:rsidRDefault="00BC34B2" w:rsidP="00BC34B2">
      <w:pPr>
        <w:spacing w:after="0" w:line="336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BC34B2" w:rsidRPr="00BC34B2" w:rsidRDefault="00153735" w:rsidP="00BC34B2">
      <w:pPr>
        <w:spacing w:after="0" w:line="33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34B2">
        <w:rPr>
          <w:rFonts w:ascii="Times New Roman" w:hAnsi="Times New Roman" w:cs="Times New Roman"/>
          <w:b/>
          <w:bCs/>
          <w:sz w:val="28"/>
          <w:szCs w:val="28"/>
        </w:rPr>
        <w:t>Начисления и</w:t>
      </w:r>
      <w:r w:rsidR="00BC34B2" w:rsidRPr="00BC34B2">
        <w:rPr>
          <w:rFonts w:ascii="Times New Roman" w:hAnsi="Times New Roman" w:cs="Times New Roman"/>
          <w:b/>
          <w:bCs/>
          <w:sz w:val="28"/>
          <w:szCs w:val="28"/>
        </w:rPr>
        <w:t xml:space="preserve"> оплаты за жи</w:t>
      </w:r>
      <w:r w:rsidR="005E030E">
        <w:rPr>
          <w:rFonts w:ascii="Times New Roman" w:hAnsi="Times New Roman" w:cs="Times New Roman"/>
          <w:b/>
          <w:bCs/>
          <w:sz w:val="28"/>
          <w:szCs w:val="28"/>
        </w:rPr>
        <w:t>лищно-коммунальные услуги за 2020</w:t>
      </w:r>
      <w:r w:rsidR="00BC34B2" w:rsidRPr="00BC34B2">
        <w:rPr>
          <w:rFonts w:ascii="Times New Roman" w:hAnsi="Times New Roman" w:cs="Times New Roman"/>
          <w:b/>
          <w:bCs/>
          <w:sz w:val="28"/>
          <w:szCs w:val="28"/>
        </w:rPr>
        <w:t>г.</w:t>
      </w:r>
    </w:p>
    <w:tbl>
      <w:tblPr>
        <w:tblW w:w="9829" w:type="dxa"/>
        <w:jc w:val="center"/>
        <w:tblLook w:val="04A0" w:firstRow="1" w:lastRow="0" w:firstColumn="1" w:lastColumn="0" w:noHBand="0" w:noVBand="1"/>
      </w:tblPr>
      <w:tblGrid>
        <w:gridCol w:w="4488"/>
        <w:gridCol w:w="2030"/>
        <w:gridCol w:w="1971"/>
        <w:gridCol w:w="1340"/>
      </w:tblGrid>
      <w:tr w:rsidR="00BC34B2" w:rsidRPr="005E4CC8" w:rsidTr="00951F70">
        <w:trPr>
          <w:trHeight w:val="330"/>
          <w:jc w:val="center"/>
        </w:trPr>
        <w:tc>
          <w:tcPr>
            <w:tcW w:w="44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C34B2" w:rsidRPr="00AF6251" w:rsidRDefault="00ED095D" w:rsidP="0095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За ЖКУ </w:t>
            </w:r>
          </w:p>
        </w:tc>
        <w:tc>
          <w:tcPr>
            <w:tcW w:w="534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34B2" w:rsidRPr="00AF6251" w:rsidRDefault="005E030E" w:rsidP="0095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2020</w:t>
            </w:r>
            <w:r w:rsidR="00BC3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C34B2" w:rsidRPr="00AF6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г.</w:t>
            </w:r>
          </w:p>
        </w:tc>
      </w:tr>
      <w:tr w:rsidR="00BC34B2" w:rsidRPr="005E4CC8" w:rsidTr="00951F70">
        <w:trPr>
          <w:trHeight w:val="585"/>
          <w:jc w:val="center"/>
        </w:trPr>
        <w:tc>
          <w:tcPr>
            <w:tcW w:w="44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C34B2" w:rsidRPr="00AF6251" w:rsidRDefault="00BC34B2" w:rsidP="00951F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B2" w:rsidRPr="00AF6251" w:rsidRDefault="00BC34B2" w:rsidP="0095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F6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Начислено</w:t>
            </w:r>
          </w:p>
        </w:tc>
        <w:tc>
          <w:tcPr>
            <w:tcW w:w="19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B2" w:rsidRPr="00AF6251" w:rsidRDefault="00BC34B2" w:rsidP="0095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F6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Оплачено населением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4B2" w:rsidRPr="00AF6251" w:rsidRDefault="00BC34B2" w:rsidP="0095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F6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% Сбора</w:t>
            </w:r>
          </w:p>
        </w:tc>
      </w:tr>
      <w:tr w:rsidR="00BC34B2" w:rsidRPr="005E4CC8" w:rsidTr="00951F70">
        <w:trPr>
          <w:trHeight w:val="330"/>
          <w:jc w:val="center"/>
        </w:trPr>
        <w:tc>
          <w:tcPr>
            <w:tcW w:w="44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C34B2" w:rsidRPr="00AF6251" w:rsidRDefault="00BC34B2" w:rsidP="00951F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B2" w:rsidRPr="00AF6251" w:rsidRDefault="00BC34B2" w:rsidP="0095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F6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B2" w:rsidRPr="00AF6251" w:rsidRDefault="00BC34B2" w:rsidP="0095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F6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4B2" w:rsidRPr="00AF6251" w:rsidRDefault="00BC34B2" w:rsidP="0095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F6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BC34B2" w:rsidRPr="005E4CC8" w:rsidTr="00951F70">
        <w:trPr>
          <w:trHeight w:val="330"/>
          <w:jc w:val="center"/>
        </w:trPr>
        <w:tc>
          <w:tcPr>
            <w:tcW w:w="4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4B2" w:rsidRPr="00AF6251" w:rsidRDefault="00BC34B2" w:rsidP="00951F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F6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по ЖКУ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34B2" w:rsidRPr="00AF6251" w:rsidRDefault="00951F70" w:rsidP="00ED0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425 134</w:t>
            </w:r>
          </w:p>
        </w:tc>
        <w:tc>
          <w:tcPr>
            <w:tcW w:w="19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C34B2" w:rsidRPr="00AF6251" w:rsidRDefault="00951F70" w:rsidP="0095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423 024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34B2" w:rsidRPr="00AF6251" w:rsidRDefault="00951F70" w:rsidP="0095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99,5</w:t>
            </w:r>
          </w:p>
        </w:tc>
      </w:tr>
    </w:tbl>
    <w:p w:rsidR="00BC34B2" w:rsidRDefault="00BC34B2" w:rsidP="0056494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564943" w:rsidRDefault="00564943" w:rsidP="0056494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190F2D">
        <w:rPr>
          <w:rFonts w:ascii="Times New Roman" w:hAnsi="Times New Roman" w:cs="Times New Roman"/>
          <w:b/>
          <w:i/>
          <w:color w:val="FF0000"/>
          <w:sz w:val="32"/>
          <w:szCs w:val="32"/>
        </w:rPr>
        <w:t>Капитальный ремонт</w:t>
      </w:r>
    </w:p>
    <w:p w:rsidR="00595D3A" w:rsidRPr="002968A3" w:rsidRDefault="00595D3A" w:rsidP="00595D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5C5C" w:rsidRDefault="00951F70" w:rsidP="00595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</w:t>
      </w:r>
      <w:r w:rsidR="00974690" w:rsidRPr="0044580E">
        <w:rPr>
          <w:rFonts w:ascii="Times New Roman" w:hAnsi="Times New Roman" w:cs="Times New Roman"/>
          <w:sz w:val="28"/>
          <w:szCs w:val="28"/>
        </w:rPr>
        <w:t xml:space="preserve"> году</w:t>
      </w:r>
      <w:r w:rsidR="00D85C75">
        <w:rPr>
          <w:rFonts w:ascii="Times New Roman" w:hAnsi="Times New Roman" w:cs="Times New Roman"/>
          <w:sz w:val="28"/>
          <w:szCs w:val="28"/>
        </w:rPr>
        <w:t xml:space="preserve"> выполнен</w:t>
      </w:r>
      <w:r>
        <w:rPr>
          <w:rFonts w:ascii="Times New Roman" w:hAnsi="Times New Roman" w:cs="Times New Roman"/>
          <w:sz w:val="28"/>
          <w:szCs w:val="28"/>
        </w:rPr>
        <w:t xml:space="preserve"> комплексный капитальный</w:t>
      </w:r>
      <w:r w:rsidR="00D85C75">
        <w:rPr>
          <w:rFonts w:ascii="Times New Roman" w:hAnsi="Times New Roman" w:cs="Times New Roman"/>
          <w:sz w:val="28"/>
          <w:szCs w:val="28"/>
        </w:rPr>
        <w:t xml:space="preserve"> ремонт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2968A3" w:rsidRPr="004458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68A3" w:rsidRPr="0044580E">
        <w:rPr>
          <w:rFonts w:ascii="Times New Roman" w:hAnsi="Times New Roman" w:cs="Times New Roman"/>
          <w:sz w:val="28"/>
          <w:szCs w:val="28"/>
        </w:rPr>
        <w:t xml:space="preserve">домах </w:t>
      </w:r>
      <w:r>
        <w:rPr>
          <w:rFonts w:ascii="Times New Roman" w:hAnsi="Times New Roman" w:cs="Times New Roman"/>
          <w:sz w:val="28"/>
          <w:szCs w:val="28"/>
        </w:rPr>
        <w:t>(Зорге 67</w:t>
      </w:r>
      <w:r w:rsidRPr="00D85C75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Сафиуллина 6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44580E" w:rsidRPr="00D85C75">
        <w:rPr>
          <w:rFonts w:ascii="Times New Roman" w:hAnsi="Times New Roman" w:cs="Times New Roman"/>
          <w:sz w:val="28"/>
          <w:szCs w:val="28"/>
        </w:rPr>
        <w:t>)</w:t>
      </w:r>
      <w:r w:rsidR="00564943">
        <w:rPr>
          <w:rFonts w:ascii="Times New Roman" w:hAnsi="Times New Roman" w:cs="Times New Roman"/>
          <w:sz w:val="28"/>
          <w:szCs w:val="28"/>
        </w:rPr>
        <w:t>.</w:t>
      </w:r>
    </w:p>
    <w:p w:rsidR="00564943" w:rsidRDefault="00951F70" w:rsidP="00595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2021</w:t>
      </w:r>
      <w:r w:rsidR="00564943">
        <w:rPr>
          <w:rFonts w:ascii="Times New Roman" w:hAnsi="Times New Roman" w:cs="Times New Roman"/>
          <w:sz w:val="28"/>
          <w:szCs w:val="28"/>
        </w:rPr>
        <w:t xml:space="preserve"> год запланирован </w:t>
      </w:r>
      <w:r>
        <w:rPr>
          <w:rFonts w:ascii="Times New Roman" w:hAnsi="Times New Roman" w:cs="Times New Roman"/>
          <w:sz w:val="28"/>
          <w:szCs w:val="28"/>
        </w:rPr>
        <w:t xml:space="preserve">комплексный </w:t>
      </w:r>
      <w:r w:rsidR="00564943">
        <w:rPr>
          <w:rFonts w:ascii="Times New Roman" w:hAnsi="Times New Roman" w:cs="Times New Roman"/>
          <w:sz w:val="28"/>
          <w:szCs w:val="28"/>
        </w:rPr>
        <w:t xml:space="preserve">капитальный ремонт в </w:t>
      </w:r>
      <w:r w:rsidR="00564943" w:rsidRPr="00564943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домах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Пр.Победы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70,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Р.Зорге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33,</w:t>
      </w:r>
      <w:r w:rsidR="0056494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частичный капитальный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ремонт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Р.Зорге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47 (кровля),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Р.Зорге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77 (кровля, фасад),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Пр.Победы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66 (кровля),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Бр.Касимовых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88 (кровля)</w:t>
      </w:r>
      <w:r w:rsidR="00564943">
        <w:rPr>
          <w:rFonts w:ascii="Times New Roman" w:hAnsi="Times New Roman" w:cs="Times New Roman"/>
          <w:sz w:val="28"/>
          <w:szCs w:val="28"/>
        </w:rPr>
        <w:t>.</w:t>
      </w:r>
    </w:p>
    <w:p w:rsidR="00951F70" w:rsidRDefault="00951F70" w:rsidP="00595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1F70" w:rsidRDefault="00951F70" w:rsidP="00595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1F70" w:rsidRDefault="00951F70" w:rsidP="00951F7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951F70" w:rsidRDefault="00951F70" w:rsidP="00951F7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lastRenderedPageBreak/>
        <w:t xml:space="preserve">Благоустройство придомовых территорий </w:t>
      </w:r>
    </w:p>
    <w:p w:rsidR="00951F70" w:rsidRDefault="00951F70" w:rsidP="00951F7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951F70" w:rsidRDefault="00951F70" w:rsidP="00951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</w:t>
      </w:r>
      <w:r w:rsidRPr="0044580E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по программе «Наш двор» выполнен ремонт асфальтового покрытия и тротуаров с установкой малых архитектурных форм (детских, спортивных площадок) в 6 домах (</w:t>
      </w:r>
      <w:proofErr w:type="spellStart"/>
      <w:r>
        <w:rPr>
          <w:rFonts w:ascii="Times New Roman" w:hAnsi="Times New Roman" w:cs="Times New Roman"/>
          <w:sz w:val="28"/>
          <w:szCs w:val="28"/>
        </w:rPr>
        <w:t>Р.Зорге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3735">
        <w:rPr>
          <w:rFonts w:ascii="Times New Roman" w:hAnsi="Times New Roman" w:cs="Times New Roman"/>
          <w:sz w:val="28"/>
          <w:szCs w:val="28"/>
        </w:rPr>
        <w:t>81,83,85,87, Сафиуллина 32,32а).</w:t>
      </w:r>
    </w:p>
    <w:p w:rsidR="00951F70" w:rsidRDefault="00951F70" w:rsidP="00951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2021 </w:t>
      </w:r>
      <w:r w:rsidR="00153735">
        <w:rPr>
          <w:rFonts w:ascii="Times New Roman" w:hAnsi="Times New Roman" w:cs="Times New Roman"/>
          <w:sz w:val="28"/>
          <w:szCs w:val="28"/>
        </w:rPr>
        <w:t>год по</w:t>
      </w:r>
      <w:r>
        <w:rPr>
          <w:rFonts w:ascii="Times New Roman" w:hAnsi="Times New Roman" w:cs="Times New Roman"/>
          <w:sz w:val="28"/>
          <w:szCs w:val="28"/>
        </w:rPr>
        <w:t xml:space="preserve"> программе «Наш двор» запланирован ремонт на</w:t>
      </w:r>
      <w:r w:rsidR="00153735">
        <w:rPr>
          <w:rFonts w:ascii="Times New Roman" w:hAnsi="Times New Roman" w:cs="Times New Roman"/>
          <w:sz w:val="28"/>
          <w:szCs w:val="28"/>
        </w:rPr>
        <w:t xml:space="preserve"> 7 домах (</w:t>
      </w:r>
      <w:r>
        <w:rPr>
          <w:rFonts w:ascii="Times New Roman" w:hAnsi="Times New Roman" w:cs="Times New Roman"/>
          <w:sz w:val="28"/>
          <w:szCs w:val="28"/>
        </w:rPr>
        <w:t>Сафиуллина 8,12</w:t>
      </w:r>
      <w:r w:rsidR="00153735">
        <w:rPr>
          <w:rFonts w:ascii="Times New Roman" w:hAnsi="Times New Roman" w:cs="Times New Roman"/>
          <w:sz w:val="28"/>
          <w:szCs w:val="28"/>
        </w:rPr>
        <w:t xml:space="preserve">,16а, </w:t>
      </w:r>
      <w:proofErr w:type="spellStart"/>
      <w:r w:rsidR="00153735">
        <w:rPr>
          <w:rFonts w:ascii="Times New Roman" w:hAnsi="Times New Roman" w:cs="Times New Roman"/>
          <w:sz w:val="28"/>
          <w:szCs w:val="28"/>
        </w:rPr>
        <w:t>Пр.Победы</w:t>
      </w:r>
      <w:proofErr w:type="spellEnd"/>
      <w:r w:rsidR="00153735">
        <w:rPr>
          <w:rFonts w:ascii="Times New Roman" w:hAnsi="Times New Roman" w:cs="Times New Roman"/>
          <w:sz w:val="28"/>
          <w:szCs w:val="28"/>
        </w:rPr>
        <w:t xml:space="preserve"> 62/2,62/4, Бр.К</w:t>
      </w:r>
      <w:r>
        <w:rPr>
          <w:rFonts w:ascii="Times New Roman" w:hAnsi="Times New Roman" w:cs="Times New Roman"/>
          <w:sz w:val="28"/>
          <w:szCs w:val="28"/>
        </w:rPr>
        <w:t>асимовых</w:t>
      </w:r>
      <w:r w:rsidR="00153735">
        <w:rPr>
          <w:rFonts w:ascii="Times New Roman" w:hAnsi="Times New Roman" w:cs="Times New Roman"/>
          <w:sz w:val="28"/>
          <w:szCs w:val="28"/>
        </w:rPr>
        <w:t>56, 70).</w:t>
      </w:r>
    </w:p>
    <w:p w:rsidR="00951F70" w:rsidRDefault="00951F70" w:rsidP="00951F7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4B5C5C" w:rsidRPr="002968A3" w:rsidRDefault="004B5C5C" w:rsidP="00595D3A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BC34B2" w:rsidRPr="00D476B4" w:rsidRDefault="00BC34B2" w:rsidP="00BC34B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D476B4">
        <w:rPr>
          <w:rFonts w:ascii="Times New Roman" w:hAnsi="Times New Roman" w:cs="Times New Roman"/>
          <w:b/>
          <w:i/>
          <w:color w:val="FF0000"/>
          <w:sz w:val="28"/>
          <w:szCs w:val="28"/>
        </w:rPr>
        <w:t>Взыскание задолженности</w:t>
      </w:r>
    </w:p>
    <w:p w:rsidR="00BC34B2" w:rsidRDefault="00BC34B2" w:rsidP="00BC34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3735" w:rsidRDefault="00153735" w:rsidP="00BC34B2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01.01.2020 по 31.12.2020</w:t>
      </w:r>
      <w:r w:rsidR="00BC34B2" w:rsidRPr="00D476B4">
        <w:rPr>
          <w:rFonts w:ascii="Times New Roman" w:hAnsi="Times New Roman" w:cs="Times New Roman"/>
          <w:sz w:val="28"/>
          <w:szCs w:val="28"/>
        </w:rPr>
        <w:t xml:space="preserve"> году </w:t>
      </w:r>
      <w:r>
        <w:rPr>
          <w:rFonts w:ascii="Times New Roman" w:hAnsi="Times New Roman" w:cs="Times New Roman"/>
          <w:sz w:val="28"/>
          <w:szCs w:val="28"/>
        </w:rPr>
        <w:t xml:space="preserve">получено </w:t>
      </w:r>
      <w:r w:rsidR="00611A6C">
        <w:rPr>
          <w:rFonts w:ascii="Times New Roman" w:hAnsi="Times New Roman" w:cs="Times New Roman"/>
          <w:b/>
          <w:sz w:val="28"/>
          <w:szCs w:val="28"/>
        </w:rPr>
        <w:t>15</w:t>
      </w:r>
      <w:r w:rsidRPr="00153735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судебных приказов о взыскании задолженности за ЖКУ на сумму </w:t>
      </w:r>
      <w:r w:rsidRPr="00153735">
        <w:rPr>
          <w:rFonts w:ascii="Times New Roman" w:hAnsi="Times New Roman" w:cs="Times New Roman"/>
          <w:b/>
          <w:sz w:val="28"/>
          <w:szCs w:val="28"/>
        </w:rPr>
        <w:t>22 949 425,49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153735" w:rsidRDefault="00153735" w:rsidP="00BC34B2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2020 год получено </w:t>
      </w:r>
      <w:r w:rsidRPr="00153735">
        <w:rPr>
          <w:rFonts w:ascii="Times New Roman" w:hAnsi="Times New Roman" w:cs="Times New Roman"/>
          <w:b/>
          <w:sz w:val="28"/>
          <w:szCs w:val="28"/>
        </w:rPr>
        <w:t>52</w:t>
      </w:r>
      <w:r>
        <w:rPr>
          <w:rFonts w:ascii="Times New Roman" w:hAnsi="Times New Roman" w:cs="Times New Roman"/>
          <w:sz w:val="28"/>
          <w:szCs w:val="28"/>
        </w:rPr>
        <w:t xml:space="preserve"> судебных решения о взыскании задолженности за ЖКУ на сумму </w:t>
      </w:r>
      <w:r w:rsidRPr="00153735">
        <w:rPr>
          <w:rFonts w:ascii="Times New Roman" w:hAnsi="Times New Roman" w:cs="Times New Roman"/>
          <w:b/>
          <w:sz w:val="28"/>
          <w:szCs w:val="28"/>
        </w:rPr>
        <w:t>24 686 755,68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  <w:bookmarkStart w:id="0" w:name="_GoBack"/>
      <w:bookmarkEnd w:id="0"/>
    </w:p>
    <w:p w:rsidR="00153735" w:rsidRDefault="00153735" w:rsidP="00BC34B2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заключено </w:t>
      </w:r>
      <w:r w:rsidRPr="00153735">
        <w:rPr>
          <w:rFonts w:ascii="Times New Roman" w:hAnsi="Times New Roman" w:cs="Times New Roman"/>
          <w:b/>
          <w:sz w:val="28"/>
          <w:szCs w:val="28"/>
        </w:rPr>
        <w:t>41</w:t>
      </w:r>
      <w:r>
        <w:rPr>
          <w:rFonts w:ascii="Times New Roman" w:hAnsi="Times New Roman" w:cs="Times New Roman"/>
          <w:sz w:val="28"/>
          <w:szCs w:val="28"/>
        </w:rPr>
        <w:t xml:space="preserve"> соглашение о реструктуризации задолженности ЖКУ на сумму </w:t>
      </w:r>
      <w:r w:rsidRPr="00153735">
        <w:rPr>
          <w:rFonts w:ascii="Times New Roman" w:hAnsi="Times New Roman" w:cs="Times New Roman"/>
          <w:b/>
          <w:sz w:val="28"/>
          <w:szCs w:val="28"/>
        </w:rPr>
        <w:t>9 615 233,69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153735" w:rsidRDefault="003E733A" w:rsidP="00BC34B2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на исполнение в службу судебных приставов передано исполнительных листов по взысканию за ЖКУ на сумму </w:t>
      </w:r>
      <w:r w:rsidRPr="003E733A">
        <w:rPr>
          <w:rFonts w:ascii="Times New Roman" w:hAnsi="Times New Roman" w:cs="Times New Roman"/>
          <w:b/>
          <w:sz w:val="28"/>
          <w:szCs w:val="28"/>
        </w:rPr>
        <w:t>45 161 832,49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153735" w:rsidRDefault="003E733A" w:rsidP="00BC34B2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подано 6 исковых заявлений об обеспечении доступа к общедомовому имуществу</w:t>
      </w:r>
      <w:r w:rsidR="00F1675B">
        <w:rPr>
          <w:rFonts w:ascii="Times New Roman" w:hAnsi="Times New Roman" w:cs="Times New Roman"/>
          <w:sz w:val="28"/>
          <w:szCs w:val="28"/>
        </w:rPr>
        <w:t xml:space="preserve"> при производстве работ по капитальному ремонту на </w:t>
      </w:r>
      <w:proofErr w:type="spellStart"/>
      <w:r w:rsidR="00F1675B">
        <w:rPr>
          <w:rFonts w:ascii="Times New Roman" w:hAnsi="Times New Roman" w:cs="Times New Roman"/>
          <w:sz w:val="28"/>
          <w:szCs w:val="28"/>
        </w:rPr>
        <w:t>Р.Зорге</w:t>
      </w:r>
      <w:proofErr w:type="spellEnd"/>
      <w:r w:rsidR="00F1675B">
        <w:rPr>
          <w:rFonts w:ascii="Times New Roman" w:hAnsi="Times New Roman" w:cs="Times New Roman"/>
          <w:sz w:val="28"/>
          <w:szCs w:val="28"/>
        </w:rPr>
        <w:t xml:space="preserve"> 67.</w:t>
      </w:r>
    </w:p>
    <w:p w:rsidR="003E733A" w:rsidRDefault="003E733A" w:rsidP="00BC34B2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подано 1 исковое заявление на приведение жилого по</w:t>
      </w:r>
      <w:r w:rsidR="00F1675B">
        <w:rPr>
          <w:rFonts w:ascii="Times New Roman" w:hAnsi="Times New Roman" w:cs="Times New Roman"/>
          <w:sz w:val="28"/>
          <w:szCs w:val="28"/>
        </w:rPr>
        <w:t xml:space="preserve">мещения в нормативное состояние по </w:t>
      </w:r>
      <w:proofErr w:type="spellStart"/>
      <w:r w:rsidR="00F1675B">
        <w:rPr>
          <w:rFonts w:ascii="Times New Roman" w:hAnsi="Times New Roman" w:cs="Times New Roman"/>
          <w:sz w:val="28"/>
          <w:szCs w:val="28"/>
        </w:rPr>
        <w:t>Р.Зорге</w:t>
      </w:r>
      <w:proofErr w:type="spellEnd"/>
      <w:r w:rsidR="00F1675B">
        <w:rPr>
          <w:rFonts w:ascii="Times New Roman" w:hAnsi="Times New Roman" w:cs="Times New Roman"/>
          <w:sz w:val="28"/>
          <w:szCs w:val="28"/>
        </w:rPr>
        <w:t xml:space="preserve"> 77.</w:t>
      </w:r>
    </w:p>
    <w:p w:rsidR="00051AB3" w:rsidRDefault="00051AB3" w:rsidP="00051AB3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AB3" w:rsidRDefault="00051AB3" w:rsidP="00051AB3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AB3" w:rsidRDefault="00051AB3" w:rsidP="00051AB3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AB3" w:rsidRDefault="00051AB3" w:rsidP="00051AB3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AB3" w:rsidRDefault="00051AB3" w:rsidP="00051AB3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AB3" w:rsidRDefault="00051AB3" w:rsidP="0036019D">
      <w:pPr>
        <w:pStyle w:val="a9"/>
        <w:spacing w:after="0" w:line="240" w:lineRule="auto"/>
        <w:ind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в ООО «БРиОР+К» поступило 616 обращений жителей,</w:t>
      </w:r>
      <w:r w:rsidR="0036019D">
        <w:rPr>
          <w:rFonts w:ascii="Times New Roman" w:hAnsi="Times New Roman" w:cs="Times New Roman"/>
          <w:sz w:val="28"/>
          <w:szCs w:val="28"/>
        </w:rPr>
        <w:t xml:space="preserve"> кот</w:t>
      </w:r>
      <w:r w:rsidR="008572C3">
        <w:rPr>
          <w:rFonts w:ascii="Times New Roman" w:hAnsi="Times New Roman" w:cs="Times New Roman"/>
          <w:sz w:val="28"/>
          <w:szCs w:val="28"/>
        </w:rPr>
        <w:t>орые рассмотрены в установленном</w:t>
      </w:r>
      <w:r w:rsidR="0036019D">
        <w:rPr>
          <w:rFonts w:ascii="Times New Roman" w:hAnsi="Times New Roman" w:cs="Times New Roman"/>
          <w:sz w:val="28"/>
          <w:szCs w:val="28"/>
        </w:rPr>
        <w:t xml:space="preserve"> законодателем сроки.  Б</w:t>
      </w:r>
      <w:r>
        <w:rPr>
          <w:rFonts w:ascii="Times New Roman" w:hAnsi="Times New Roman" w:cs="Times New Roman"/>
          <w:sz w:val="28"/>
          <w:szCs w:val="28"/>
        </w:rPr>
        <w:t>ыли орг</w:t>
      </w:r>
      <w:r w:rsidR="00207837">
        <w:rPr>
          <w:rFonts w:ascii="Times New Roman" w:hAnsi="Times New Roman" w:cs="Times New Roman"/>
          <w:sz w:val="28"/>
          <w:szCs w:val="28"/>
        </w:rPr>
        <w:t>анизованы поздравления ветеранов ВОВ</w:t>
      </w:r>
      <w:r>
        <w:rPr>
          <w:rFonts w:ascii="Times New Roman" w:hAnsi="Times New Roman" w:cs="Times New Roman"/>
          <w:sz w:val="28"/>
          <w:szCs w:val="28"/>
        </w:rPr>
        <w:t xml:space="preserve"> к 75-</w:t>
      </w:r>
      <w:r w:rsidR="0036019D">
        <w:rPr>
          <w:rFonts w:ascii="Times New Roman" w:hAnsi="Times New Roman" w:cs="Times New Roman"/>
          <w:sz w:val="28"/>
          <w:szCs w:val="28"/>
        </w:rPr>
        <w:t xml:space="preserve">летию Победы </w:t>
      </w:r>
      <w:r>
        <w:rPr>
          <w:rFonts w:ascii="Times New Roman" w:hAnsi="Times New Roman" w:cs="Times New Roman"/>
          <w:sz w:val="28"/>
          <w:szCs w:val="28"/>
        </w:rPr>
        <w:t>после окончания ВОВ</w:t>
      </w:r>
      <w:r w:rsidR="00855C61">
        <w:rPr>
          <w:rFonts w:ascii="Times New Roman" w:hAnsi="Times New Roman" w:cs="Times New Roman"/>
          <w:sz w:val="28"/>
          <w:szCs w:val="28"/>
        </w:rPr>
        <w:t>.</w:t>
      </w:r>
      <w:r w:rsidR="0036019D">
        <w:rPr>
          <w:rFonts w:ascii="Times New Roman" w:hAnsi="Times New Roman" w:cs="Times New Roman"/>
          <w:sz w:val="28"/>
          <w:szCs w:val="28"/>
        </w:rPr>
        <w:t xml:space="preserve">  П</w:t>
      </w:r>
      <w:r w:rsidR="00207837">
        <w:rPr>
          <w:rFonts w:ascii="Times New Roman" w:hAnsi="Times New Roman" w:cs="Times New Roman"/>
          <w:sz w:val="28"/>
          <w:szCs w:val="28"/>
        </w:rPr>
        <w:t>роведен праздничный к</w:t>
      </w:r>
      <w:r w:rsidR="0036019D">
        <w:rPr>
          <w:rFonts w:ascii="Times New Roman" w:hAnsi="Times New Roman" w:cs="Times New Roman"/>
          <w:sz w:val="28"/>
          <w:szCs w:val="28"/>
        </w:rPr>
        <w:t xml:space="preserve">онцерт при открытии двора, после благоустройства двора по программе «Наш двор» во дворе ж.д. 81,83,85,87 по ул. </w:t>
      </w:r>
      <w:proofErr w:type="spellStart"/>
      <w:r w:rsidR="0036019D">
        <w:rPr>
          <w:rFonts w:ascii="Times New Roman" w:hAnsi="Times New Roman" w:cs="Times New Roman"/>
          <w:sz w:val="28"/>
          <w:szCs w:val="28"/>
        </w:rPr>
        <w:t>Р.Зорге</w:t>
      </w:r>
      <w:proofErr w:type="spellEnd"/>
      <w:r w:rsidR="003601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6EE3" w:rsidRDefault="00DD6EE3" w:rsidP="0036019D">
      <w:pPr>
        <w:spacing w:after="0" w:line="240" w:lineRule="auto"/>
        <w:ind w:firstLine="55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5D3A" w:rsidRPr="00ED095D" w:rsidRDefault="00595D3A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36"/>
          <w:szCs w:val="36"/>
        </w:rPr>
      </w:pPr>
    </w:p>
    <w:sectPr w:rsidR="00595D3A" w:rsidRPr="00ED095D" w:rsidSect="00FA6AB5">
      <w:footerReference w:type="default" r:id="rId7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2BF" w:rsidRDefault="00F522BF" w:rsidP="00142CFB">
      <w:pPr>
        <w:spacing w:after="0" w:line="240" w:lineRule="auto"/>
      </w:pPr>
      <w:r>
        <w:separator/>
      </w:r>
    </w:p>
  </w:endnote>
  <w:endnote w:type="continuationSeparator" w:id="0">
    <w:p w:rsidR="00F522BF" w:rsidRDefault="00F522BF" w:rsidP="00142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3363919"/>
      <w:docPartObj>
        <w:docPartGallery w:val="Page Numbers (Bottom of Page)"/>
        <w:docPartUnique/>
      </w:docPartObj>
    </w:sdtPr>
    <w:sdtContent>
      <w:p w:rsidR="00951F70" w:rsidRDefault="00951F7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1A6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51F70" w:rsidRDefault="00951F7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2BF" w:rsidRDefault="00F522BF" w:rsidP="00142CFB">
      <w:pPr>
        <w:spacing w:after="0" w:line="240" w:lineRule="auto"/>
      </w:pPr>
      <w:r>
        <w:separator/>
      </w:r>
    </w:p>
  </w:footnote>
  <w:footnote w:type="continuationSeparator" w:id="0">
    <w:p w:rsidR="00F522BF" w:rsidRDefault="00F522BF" w:rsidP="00142C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B46E0"/>
    <w:multiLevelType w:val="hybridMultilevel"/>
    <w:tmpl w:val="6A18A0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39810FA"/>
    <w:multiLevelType w:val="hybridMultilevel"/>
    <w:tmpl w:val="16FE4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13B"/>
    <w:rsid w:val="00002A84"/>
    <w:rsid w:val="00010682"/>
    <w:rsid w:val="000121C2"/>
    <w:rsid w:val="0003550C"/>
    <w:rsid w:val="0004125D"/>
    <w:rsid w:val="00042110"/>
    <w:rsid w:val="00051AB3"/>
    <w:rsid w:val="00055926"/>
    <w:rsid w:val="00064047"/>
    <w:rsid w:val="00072541"/>
    <w:rsid w:val="00073000"/>
    <w:rsid w:val="000765D2"/>
    <w:rsid w:val="00081730"/>
    <w:rsid w:val="0008691F"/>
    <w:rsid w:val="00090E7D"/>
    <w:rsid w:val="0009614F"/>
    <w:rsid w:val="000A7159"/>
    <w:rsid w:val="000B26FF"/>
    <w:rsid w:val="000B6381"/>
    <w:rsid w:val="000C0982"/>
    <w:rsid w:val="000C5628"/>
    <w:rsid w:val="000D7B5A"/>
    <w:rsid w:val="000E7135"/>
    <w:rsid w:val="000E7283"/>
    <w:rsid w:val="000F622F"/>
    <w:rsid w:val="00117F35"/>
    <w:rsid w:val="00127837"/>
    <w:rsid w:val="00142CFB"/>
    <w:rsid w:val="00153735"/>
    <w:rsid w:val="0015513B"/>
    <w:rsid w:val="00170D25"/>
    <w:rsid w:val="001A4088"/>
    <w:rsid w:val="001C3D4C"/>
    <w:rsid w:val="0020548D"/>
    <w:rsid w:val="00207837"/>
    <w:rsid w:val="002123FA"/>
    <w:rsid w:val="00226EC0"/>
    <w:rsid w:val="00232B7B"/>
    <w:rsid w:val="00236A1B"/>
    <w:rsid w:val="0024313B"/>
    <w:rsid w:val="002477BE"/>
    <w:rsid w:val="00262173"/>
    <w:rsid w:val="002762B7"/>
    <w:rsid w:val="00292F28"/>
    <w:rsid w:val="002968A3"/>
    <w:rsid w:val="002A0103"/>
    <w:rsid w:val="002A0D71"/>
    <w:rsid w:val="002B0F7D"/>
    <w:rsid w:val="002C7C84"/>
    <w:rsid w:val="002D5443"/>
    <w:rsid w:val="002D6A5F"/>
    <w:rsid w:val="002E6081"/>
    <w:rsid w:val="002E76A9"/>
    <w:rsid w:val="002E7F02"/>
    <w:rsid w:val="00344F4D"/>
    <w:rsid w:val="0036019D"/>
    <w:rsid w:val="00362CB2"/>
    <w:rsid w:val="003707A2"/>
    <w:rsid w:val="00394CB2"/>
    <w:rsid w:val="003A2FCE"/>
    <w:rsid w:val="003A3715"/>
    <w:rsid w:val="003B23B4"/>
    <w:rsid w:val="003C1094"/>
    <w:rsid w:val="003E520A"/>
    <w:rsid w:val="003E733A"/>
    <w:rsid w:val="003F2C96"/>
    <w:rsid w:val="00420943"/>
    <w:rsid w:val="0044580E"/>
    <w:rsid w:val="0045508D"/>
    <w:rsid w:val="00455F31"/>
    <w:rsid w:val="0045700C"/>
    <w:rsid w:val="004623AF"/>
    <w:rsid w:val="004628B5"/>
    <w:rsid w:val="004738B9"/>
    <w:rsid w:val="00474152"/>
    <w:rsid w:val="0047445A"/>
    <w:rsid w:val="0047516A"/>
    <w:rsid w:val="00475B77"/>
    <w:rsid w:val="0049711C"/>
    <w:rsid w:val="004A2BB9"/>
    <w:rsid w:val="004B5C5C"/>
    <w:rsid w:val="004B64A1"/>
    <w:rsid w:val="004C1994"/>
    <w:rsid w:val="004D11E9"/>
    <w:rsid w:val="004D6738"/>
    <w:rsid w:val="004E0AD7"/>
    <w:rsid w:val="005050ED"/>
    <w:rsid w:val="005274F4"/>
    <w:rsid w:val="0053799F"/>
    <w:rsid w:val="005438F5"/>
    <w:rsid w:val="00564943"/>
    <w:rsid w:val="0057448D"/>
    <w:rsid w:val="00595D3A"/>
    <w:rsid w:val="005E030E"/>
    <w:rsid w:val="005F4DD7"/>
    <w:rsid w:val="00611A6C"/>
    <w:rsid w:val="0061221C"/>
    <w:rsid w:val="00624ABA"/>
    <w:rsid w:val="0063183B"/>
    <w:rsid w:val="00654C9E"/>
    <w:rsid w:val="00657015"/>
    <w:rsid w:val="0066776A"/>
    <w:rsid w:val="00677328"/>
    <w:rsid w:val="006805B8"/>
    <w:rsid w:val="0068634E"/>
    <w:rsid w:val="006A48B7"/>
    <w:rsid w:val="006A4AB2"/>
    <w:rsid w:val="006A4B79"/>
    <w:rsid w:val="006B4D91"/>
    <w:rsid w:val="006D14EC"/>
    <w:rsid w:val="006E1D30"/>
    <w:rsid w:val="006F323E"/>
    <w:rsid w:val="006F6B8A"/>
    <w:rsid w:val="0070157A"/>
    <w:rsid w:val="007030D4"/>
    <w:rsid w:val="007154F1"/>
    <w:rsid w:val="0072039B"/>
    <w:rsid w:val="00735DA2"/>
    <w:rsid w:val="00741FCA"/>
    <w:rsid w:val="00766023"/>
    <w:rsid w:val="007671E1"/>
    <w:rsid w:val="007917B6"/>
    <w:rsid w:val="00791EF5"/>
    <w:rsid w:val="007A7B39"/>
    <w:rsid w:val="007B0CAD"/>
    <w:rsid w:val="007B1760"/>
    <w:rsid w:val="007C7F6D"/>
    <w:rsid w:val="007E01C7"/>
    <w:rsid w:val="007E1567"/>
    <w:rsid w:val="007E49FB"/>
    <w:rsid w:val="00820FF2"/>
    <w:rsid w:val="008222AE"/>
    <w:rsid w:val="00835402"/>
    <w:rsid w:val="008556B0"/>
    <w:rsid w:val="00855C61"/>
    <w:rsid w:val="008572C3"/>
    <w:rsid w:val="0087017C"/>
    <w:rsid w:val="00882989"/>
    <w:rsid w:val="008A5D7C"/>
    <w:rsid w:val="008C5525"/>
    <w:rsid w:val="008E51CF"/>
    <w:rsid w:val="008E77A3"/>
    <w:rsid w:val="008F6FE1"/>
    <w:rsid w:val="00903A85"/>
    <w:rsid w:val="00906C40"/>
    <w:rsid w:val="00926D5D"/>
    <w:rsid w:val="00951F70"/>
    <w:rsid w:val="009540D5"/>
    <w:rsid w:val="00961B15"/>
    <w:rsid w:val="00974690"/>
    <w:rsid w:val="00995773"/>
    <w:rsid w:val="00995CB3"/>
    <w:rsid w:val="009B62A5"/>
    <w:rsid w:val="009C6EAB"/>
    <w:rsid w:val="009D295F"/>
    <w:rsid w:val="009D2ADE"/>
    <w:rsid w:val="009D4FD3"/>
    <w:rsid w:val="009F18CF"/>
    <w:rsid w:val="009F6C2A"/>
    <w:rsid w:val="00A01D35"/>
    <w:rsid w:val="00A11117"/>
    <w:rsid w:val="00A145B9"/>
    <w:rsid w:val="00A14D7F"/>
    <w:rsid w:val="00A3523A"/>
    <w:rsid w:val="00A372CE"/>
    <w:rsid w:val="00A41C17"/>
    <w:rsid w:val="00A559DA"/>
    <w:rsid w:val="00A55C98"/>
    <w:rsid w:val="00A57148"/>
    <w:rsid w:val="00A61ECD"/>
    <w:rsid w:val="00A80C7E"/>
    <w:rsid w:val="00AA53B1"/>
    <w:rsid w:val="00AA7006"/>
    <w:rsid w:val="00AC1AF1"/>
    <w:rsid w:val="00AD6B9F"/>
    <w:rsid w:val="00AD7474"/>
    <w:rsid w:val="00AE15F5"/>
    <w:rsid w:val="00AF3947"/>
    <w:rsid w:val="00AF40B5"/>
    <w:rsid w:val="00B304B8"/>
    <w:rsid w:val="00B311BE"/>
    <w:rsid w:val="00B51061"/>
    <w:rsid w:val="00B822FD"/>
    <w:rsid w:val="00B8397D"/>
    <w:rsid w:val="00B83EE5"/>
    <w:rsid w:val="00BC25C4"/>
    <w:rsid w:val="00BC34B2"/>
    <w:rsid w:val="00BE4E32"/>
    <w:rsid w:val="00BF1CB0"/>
    <w:rsid w:val="00C06B51"/>
    <w:rsid w:val="00C17775"/>
    <w:rsid w:val="00C27549"/>
    <w:rsid w:val="00C41914"/>
    <w:rsid w:val="00C423D6"/>
    <w:rsid w:val="00C518C1"/>
    <w:rsid w:val="00C62D72"/>
    <w:rsid w:val="00C668C7"/>
    <w:rsid w:val="00C94553"/>
    <w:rsid w:val="00CA3A60"/>
    <w:rsid w:val="00CC2BAF"/>
    <w:rsid w:val="00CD4C10"/>
    <w:rsid w:val="00CF1BFA"/>
    <w:rsid w:val="00CF4ADF"/>
    <w:rsid w:val="00D140DB"/>
    <w:rsid w:val="00D27EED"/>
    <w:rsid w:val="00D30C1B"/>
    <w:rsid w:val="00D32E84"/>
    <w:rsid w:val="00D46656"/>
    <w:rsid w:val="00D605D6"/>
    <w:rsid w:val="00D64D23"/>
    <w:rsid w:val="00D70478"/>
    <w:rsid w:val="00D85C75"/>
    <w:rsid w:val="00DA1597"/>
    <w:rsid w:val="00DC067D"/>
    <w:rsid w:val="00DC2D9C"/>
    <w:rsid w:val="00DD2D97"/>
    <w:rsid w:val="00DD6EE3"/>
    <w:rsid w:val="00DE3AB7"/>
    <w:rsid w:val="00DF0B31"/>
    <w:rsid w:val="00DF52D5"/>
    <w:rsid w:val="00E03738"/>
    <w:rsid w:val="00E31F9D"/>
    <w:rsid w:val="00E40FB0"/>
    <w:rsid w:val="00E42B48"/>
    <w:rsid w:val="00E624AD"/>
    <w:rsid w:val="00E76B71"/>
    <w:rsid w:val="00E97EEE"/>
    <w:rsid w:val="00EC1824"/>
    <w:rsid w:val="00EC4FB1"/>
    <w:rsid w:val="00ED095D"/>
    <w:rsid w:val="00ED6688"/>
    <w:rsid w:val="00EE1F47"/>
    <w:rsid w:val="00EE30EE"/>
    <w:rsid w:val="00EE491B"/>
    <w:rsid w:val="00EF0251"/>
    <w:rsid w:val="00F1675B"/>
    <w:rsid w:val="00F171D1"/>
    <w:rsid w:val="00F27970"/>
    <w:rsid w:val="00F522BF"/>
    <w:rsid w:val="00F5375D"/>
    <w:rsid w:val="00F61517"/>
    <w:rsid w:val="00F726B8"/>
    <w:rsid w:val="00F738DF"/>
    <w:rsid w:val="00F76A55"/>
    <w:rsid w:val="00F838CD"/>
    <w:rsid w:val="00F907A0"/>
    <w:rsid w:val="00F92CD0"/>
    <w:rsid w:val="00F948D6"/>
    <w:rsid w:val="00FA6AB5"/>
    <w:rsid w:val="00FB33E4"/>
    <w:rsid w:val="00FB7B4A"/>
    <w:rsid w:val="00FC1998"/>
    <w:rsid w:val="00FD0D45"/>
    <w:rsid w:val="00FD6ED3"/>
    <w:rsid w:val="00FE5D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88C757-C303-4631-894B-0514484C7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2C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2CFB"/>
  </w:style>
  <w:style w:type="paragraph" w:styleId="a5">
    <w:name w:val="footer"/>
    <w:basedOn w:val="a"/>
    <w:link w:val="a6"/>
    <w:uiPriority w:val="99"/>
    <w:unhideWhenUsed/>
    <w:rsid w:val="00142C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2CFB"/>
  </w:style>
  <w:style w:type="paragraph" w:styleId="a7">
    <w:name w:val="Balloon Text"/>
    <w:basedOn w:val="a"/>
    <w:link w:val="a8"/>
    <w:uiPriority w:val="99"/>
    <w:semiHidden/>
    <w:unhideWhenUsed/>
    <w:rsid w:val="000A7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715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E1D30"/>
    <w:pPr>
      <w:ind w:left="720"/>
      <w:contextualSpacing/>
    </w:pPr>
  </w:style>
  <w:style w:type="table" w:styleId="aa">
    <w:name w:val="Table Grid"/>
    <w:basedOn w:val="a1"/>
    <w:uiPriority w:val="59"/>
    <w:rsid w:val="00595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semiHidden/>
    <w:unhideWhenUsed/>
    <w:rsid w:val="001A4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0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8803</TotalTime>
  <Pages>1</Pages>
  <Words>1315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Пользователь Windows</cp:lastModifiedBy>
  <cp:revision>33</cp:revision>
  <cp:lastPrinted>2021-03-05T09:25:00Z</cp:lastPrinted>
  <dcterms:created xsi:type="dcterms:W3CDTF">2020-03-17T13:35:00Z</dcterms:created>
  <dcterms:modified xsi:type="dcterms:W3CDTF">2021-03-09T06:09:00Z</dcterms:modified>
</cp:coreProperties>
</file>